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C4018" w14:textId="77777777" w:rsidR="002B575D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John A. </w:t>
      </w:r>
      <w:r w:rsidR="00D53C2E" w:rsidRPr="00B312A2">
        <w:rPr>
          <w:rFonts w:ascii="Century Gothic" w:hAnsi="Century Gothic"/>
          <w:b/>
          <w:sz w:val="36"/>
          <w:szCs w:val="36"/>
        </w:rPr>
        <w:t xml:space="preserve">Crookshank Elementary School </w:t>
      </w:r>
    </w:p>
    <w:p w14:paraId="1323A5AC" w14:textId="77777777" w:rsidR="00D53C2E" w:rsidRPr="00B312A2" w:rsidRDefault="00D53C2E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School Advisory Council</w:t>
      </w:r>
    </w:p>
    <w:p w14:paraId="59977FDD" w14:textId="77777777" w:rsidR="00D53C2E" w:rsidRPr="00B312A2" w:rsidRDefault="00B9600D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September</w:t>
      </w:r>
      <w:r w:rsidR="006A185E">
        <w:rPr>
          <w:rFonts w:ascii="Century Gothic" w:hAnsi="Century Gothic"/>
          <w:b/>
          <w:sz w:val="36"/>
          <w:szCs w:val="36"/>
        </w:rPr>
        <w:t xml:space="preserve"> </w:t>
      </w:r>
      <w:r w:rsidR="00F67707">
        <w:rPr>
          <w:rFonts w:ascii="Century Gothic" w:hAnsi="Century Gothic"/>
          <w:b/>
          <w:sz w:val="36"/>
          <w:szCs w:val="36"/>
        </w:rPr>
        <w:t>30</w:t>
      </w:r>
      <w:r w:rsidR="006A185E">
        <w:rPr>
          <w:rFonts w:ascii="Century Gothic" w:hAnsi="Century Gothic"/>
          <w:b/>
          <w:sz w:val="36"/>
          <w:szCs w:val="36"/>
        </w:rPr>
        <w:t>,</w:t>
      </w:r>
      <w:r w:rsidR="00F67707">
        <w:rPr>
          <w:rFonts w:ascii="Century Gothic" w:hAnsi="Century Gothic"/>
          <w:b/>
          <w:sz w:val="36"/>
          <w:szCs w:val="36"/>
        </w:rPr>
        <w:t xml:space="preserve"> 2021</w:t>
      </w:r>
    </w:p>
    <w:p w14:paraId="24112CF6" w14:textId="77777777" w:rsidR="00B312A2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4:00-5:00 pm</w:t>
      </w:r>
    </w:p>
    <w:p w14:paraId="41F68D84" w14:textId="77777777" w:rsidR="00B312A2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Agenda</w:t>
      </w:r>
    </w:p>
    <w:p w14:paraId="2A9FEAFA" w14:textId="77777777" w:rsidR="00B312A2" w:rsidRPr="00FC0748" w:rsidRDefault="00B9600D" w:rsidP="00D53C2E">
      <w:pPr>
        <w:jc w:val="center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noProof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1C159E31" wp14:editId="04627BC5">
            <wp:simplePos x="0" y="0"/>
            <wp:positionH relativeFrom="margin">
              <wp:posOffset>2130992</wp:posOffset>
            </wp:positionH>
            <wp:positionV relativeFrom="paragraph">
              <wp:posOffset>5080</wp:posOffset>
            </wp:positionV>
            <wp:extent cx="1682750" cy="14730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erican-Flag-Clip-Art-7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473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6537C" w14:textId="77777777" w:rsidR="00B312A2" w:rsidRDefault="00B312A2" w:rsidP="00D53C2E">
      <w:pPr>
        <w:jc w:val="center"/>
        <w:rPr>
          <w:rFonts w:ascii="Century Gothic" w:hAnsi="Century Gothic"/>
          <w:sz w:val="32"/>
          <w:szCs w:val="36"/>
        </w:rPr>
      </w:pPr>
    </w:p>
    <w:p w14:paraId="11BD8DA6" w14:textId="77777777" w:rsidR="00B9600D" w:rsidRDefault="00B9600D" w:rsidP="00D53C2E">
      <w:pPr>
        <w:jc w:val="center"/>
        <w:rPr>
          <w:rFonts w:ascii="Century Gothic" w:hAnsi="Century Gothic"/>
          <w:sz w:val="32"/>
          <w:szCs w:val="36"/>
        </w:rPr>
      </w:pPr>
    </w:p>
    <w:p w14:paraId="2FEFC55D" w14:textId="77777777" w:rsidR="00B9600D" w:rsidRPr="00FC0748" w:rsidRDefault="00B9600D" w:rsidP="00D53C2E">
      <w:pPr>
        <w:jc w:val="center"/>
        <w:rPr>
          <w:rFonts w:ascii="Century Gothic" w:hAnsi="Century Gothic"/>
          <w:sz w:val="32"/>
          <w:szCs w:val="36"/>
        </w:rPr>
      </w:pPr>
    </w:p>
    <w:p w14:paraId="1C735322" w14:textId="77777777" w:rsidR="00D53C2E" w:rsidRDefault="00D53C2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FC0748">
        <w:rPr>
          <w:rFonts w:ascii="Century Gothic" w:hAnsi="Century Gothic"/>
          <w:sz w:val="32"/>
          <w:szCs w:val="36"/>
        </w:rPr>
        <w:t>Welcome and Introductions</w:t>
      </w:r>
    </w:p>
    <w:p w14:paraId="0F490ABC" w14:textId="77777777" w:rsidR="00453DB0" w:rsidRPr="00FC0748" w:rsidRDefault="007D5CE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Review of Ma</w:t>
      </w:r>
      <w:r w:rsidR="00F67707">
        <w:rPr>
          <w:rFonts w:ascii="Century Gothic" w:hAnsi="Century Gothic"/>
          <w:sz w:val="32"/>
          <w:szCs w:val="36"/>
        </w:rPr>
        <w:t>y</w:t>
      </w:r>
      <w:r w:rsidR="00453DB0">
        <w:rPr>
          <w:rFonts w:ascii="Century Gothic" w:hAnsi="Century Gothic"/>
          <w:sz w:val="32"/>
          <w:szCs w:val="36"/>
        </w:rPr>
        <w:t>’s Minutes</w:t>
      </w:r>
    </w:p>
    <w:p w14:paraId="002D7770" w14:textId="77777777" w:rsidR="00EE2C22" w:rsidRPr="00FC0748" w:rsidRDefault="00EE2C22" w:rsidP="00024EC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Treasurer’s Report</w:t>
      </w:r>
    </w:p>
    <w:p w14:paraId="6B4BAC72" w14:textId="77777777" w:rsidR="00D53C2E" w:rsidRDefault="00D53C2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FC0748">
        <w:rPr>
          <w:rFonts w:ascii="Century Gothic" w:hAnsi="Century Gothic"/>
          <w:sz w:val="32"/>
          <w:szCs w:val="36"/>
        </w:rPr>
        <w:t xml:space="preserve">Principal’s </w:t>
      </w:r>
      <w:r w:rsidR="00B9600D">
        <w:rPr>
          <w:rFonts w:ascii="Century Gothic" w:hAnsi="Century Gothic"/>
          <w:sz w:val="32"/>
          <w:szCs w:val="36"/>
        </w:rPr>
        <w:t>Agenda</w:t>
      </w:r>
    </w:p>
    <w:p w14:paraId="51238A6D" w14:textId="77777777" w:rsidR="00EE2C22" w:rsidRDefault="00EE2C22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Title 1</w:t>
      </w:r>
    </w:p>
    <w:p w14:paraId="5B8246F2" w14:textId="77777777" w:rsidR="00EE2C22" w:rsidRDefault="00EE2C22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New Business</w:t>
      </w:r>
    </w:p>
    <w:p w14:paraId="2FE89977" w14:textId="77777777" w:rsidR="00B9600D" w:rsidRDefault="00B9600D" w:rsidP="00B9600D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Review by-laws</w:t>
      </w:r>
    </w:p>
    <w:p w14:paraId="0954451F" w14:textId="77777777" w:rsidR="00B9600D" w:rsidRDefault="00B9600D" w:rsidP="00B9600D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Establish SAC composition</w:t>
      </w:r>
    </w:p>
    <w:p w14:paraId="00EC7668" w14:textId="77777777" w:rsidR="00B9600D" w:rsidRDefault="00F67707" w:rsidP="00B9600D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Lisa Barnett Funding Request</w:t>
      </w:r>
    </w:p>
    <w:p w14:paraId="0A87137B" w14:textId="77777777" w:rsidR="00EE2C22" w:rsidRDefault="00453DB0" w:rsidP="00EE2C2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EE2C22">
        <w:rPr>
          <w:rFonts w:ascii="Century Gothic" w:hAnsi="Century Gothic"/>
          <w:sz w:val="32"/>
          <w:szCs w:val="36"/>
        </w:rPr>
        <w:t xml:space="preserve">Other Business </w:t>
      </w:r>
    </w:p>
    <w:p w14:paraId="7B0302CA" w14:textId="77777777" w:rsidR="000248C6" w:rsidRDefault="000248C6" w:rsidP="00067E4E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Parent Family Engagement Plan</w:t>
      </w:r>
    </w:p>
    <w:p w14:paraId="3D8EF210" w14:textId="77777777" w:rsidR="00D53C2E" w:rsidRDefault="00D53C2E" w:rsidP="00EE2C2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EE2C22">
        <w:rPr>
          <w:rFonts w:ascii="Century Gothic" w:hAnsi="Century Gothic"/>
          <w:sz w:val="32"/>
          <w:szCs w:val="36"/>
        </w:rPr>
        <w:t>Next SAC Meeting Date</w:t>
      </w:r>
    </w:p>
    <w:p w14:paraId="2FE9169F" w14:textId="77777777" w:rsidR="00B9600D" w:rsidRPr="00EE2C22" w:rsidRDefault="00F67707" w:rsidP="00B9600D">
      <w:pPr>
        <w:pStyle w:val="ListParagraph"/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-October 28</w:t>
      </w:r>
    </w:p>
    <w:sectPr w:rsidR="00B9600D" w:rsidRPr="00EE2C22" w:rsidSect="00EE2C22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56205" w14:textId="77777777" w:rsidR="00896257" w:rsidRDefault="00896257" w:rsidP="00EE2C22">
      <w:pPr>
        <w:spacing w:after="0" w:line="240" w:lineRule="auto"/>
      </w:pPr>
      <w:r>
        <w:separator/>
      </w:r>
    </w:p>
  </w:endnote>
  <w:endnote w:type="continuationSeparator" w:id="0">
    <w:p w14:paraId="77B438F8" w14:textId="77777777" w:rsidR="00896257" w:rsidRDefault="00896257" w:rsidP="00EE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29EE8" w14:textId="77777777" w:rsidR="000248C6" w:rsidRDefault="000248C6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Principal: </w:t>
    </w:r>
    <w:r>
      <w:rPr>
        <w:rFonts w:ascii="Century Gothic" w:hAnsi="Century Gothic"/>
      </w:rPr>
      <w:t>Bethany Nelson-Mitidieri</w:t>
    </w:r>
  </w:p>
  <w:p w14:paraId="0DC6D2D2" w14:textId="77777777" w:rsidR="000248C6" w:rsidRPr="00EE2C22" w:rsidRDefault="000248C6" w:rsidP="00EE2C22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Assistant </w:t>
    </w:r>
    <w:r w:rsidRPr="00EE2C22">
      <w:rPr>
        <w:rFonts w:ascii="Century Gothic" w:hAnsi="Century Gothic"/>
      </w:rPr>
      <w:t>Principal</w:t>
    </w:r>
    <w:r>
      <w:rPr>
        <w:rFonts w:ascii="Century Gothic" w:hAnsi="Century Gothic"/>
      </w:rPr>
      <w:t>s</w:t>
    </w:r>
    <w:r w:rsidRPr="00EE2C22">
      <w:rPr>
        <w:rFonts w:ascii="Century Gothic" w:hAnsi="Century Gothic"/>
      </w:rPr>
      <w:t xml:space="preserve">: </w:t>
    </w:r>
    <w:r>
      <w:rPr>
        <w:rFonts w:ascii="Century Gothic" w:hAnsi="Century Gothic"/>
      </w:rPr>
      <w:t xml:space="preserve">Gwendolyn Kling, Christi Thomas </w:t>
    </w:r>
  </w:p>
  <w:p w14:paraId="1F928008" w14:textId="77777777" w:rsidR="000248C6" w:rsidRDefault="000248C6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SAC Chairperson: Alexandria Robinson        </w:t>
    </w:r>
  </w:p>
  <w:p w14:paraId="52468028" w14:textId="77777777" w:rsidR="000248C6" w:rsidRDefault="000248C6">
    <w:pPr>
      <w:pStyle w:val="Footer"/>
      <w:rPr>
        <w:rFonts w:ascii="Century Gothic" w:hAnsi="Century Gothic"/>
      </w:rPr>
    </w:pPr>
    <w:r>
      <w:rPr>
        <w:rFonts w:ascii="Century Gothic" w:hAnsi="Century Gothic"/>
      </w:rPr>
      <w:t>SAC Co-Chair: AnaMaria Mancini</w:t>
    </w:r>
  </w:p>
  <w:p w14:paraId="75AF62C8" w14:textId="77777777" w:rsidR="000248C6" w:rsidRPr="00EE2C22" w:rsidRDefault="000248C6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SAC Secretary: </w:t>
    </w:r>
    <w:r>
      <w:rPr>
        <w:rFonts w:ascii="Century Gothic" w:hAnsi="Century Gothic"/>
      </w:rPr>
      <w:t>Lisa Barnett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FEF77" w14:textId="77777777" w:rsidR="00896257" w:rsidRDefault="00896257" w:rsidP="00EE2C22">
      <w:pPr>
        <w:spacing w:after="0" w:line="240" w:lineRule="auto"/>
      </w:pPr>
      <w:r>
        <w:separator/>
      </w:r>
    </w:p>
  </w:footnote>
  <w:footnote w:type="continuationSeparator" w:id="0">
    <w:p w14:paraId="3AAA2B42" w14:textId="77777777" w:rsidR="00896257" w:rsidRDefault="00896257" w:rsidP="00EE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F7B39"/>
    <w:multiLevelType w:val="hybridMultilevel"/>
    <w:tmpl w:val="9FCE1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E22D2"/>
    <w:multiLevelType w:val="hybridMultilevel"/>
    <w:tmpl w:val="1FA2E158"/>
    <w:lvl w:ilvl="0" w:tplc="99FA98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2E"/>
    <w:rsid w:val="00010CF7"/>
    <w:rsid w:val="000248C6"/>
    <w:rsid w:val="00024ECB"/>
    <w:rsid w:val="00067E4E"/>
    <w:rsid w:val="000A765C"/>
    <w:rsid w:val="0012665D"/>
    <w:rsid w:val="001A0BA0"/>
    <w:rsid w:val="001C367D"/>
    <w:rsid w:val="001E3FF0"/>
    <w:rsid w:val="002B575D"/>
    <w:rsid w:val="00350157"/>
    <w:rsid w:val="00453DB0"/>
    <w:rsid w:val="00561CB6"/>
    <w:rsid w:val="005F0226"/>
    <w:rsid w:val="006A185E"/>
    <w:rsid w:val="00791ED5"/>
    <w:rsid w:val="007D5CEE"/>
    <w:rsid w:val="007D6DCC"/>
    <w:rsid w:val="00896257"/>
    <w:rsid w:val="00896344"/>
    <w:rsid w:val="00A57941"/>
    <w:rsid w:val="00B312A2"/>
    <w:rsid w:val="00B66DC3"/>
    <w:rsid w:val="00B9600D"/>
    <w:rsid w:val="00C02A26"/>
    <w:rsid w:val="00D53C2E"/>
    <w:rsid w:val="00DC5E84"/>
    <w:rsid w:val="00E55DBB"/>
    <w:rsid w:val="00E661BF"/>
    <w:rsid w:val="00EE2C22"/>
    <w:rsid w:val="00F15939"/>
    <w:rsid w:val="00F67707"/>
    <w:rsid w:val="00FC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5076F"/>
  <w15:chartTrackingRefBased/>
  <w15:docId w15:val="{3893963E-732C-4DF6-B706-896FC1D6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22"/>
  </w:style>
  <w:style w:type="paragraph" w:styleId="Footer">
    <w:name w:val="footer"/>
    <w:basedOn w:val="Normal"/>
    <w:link w:val="Foot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22"/>
  </w:style>
  <w:style w:type="paragraph" w:styleId="BalloonText">
    <w:name w:val="Balloon Text"/>
    <w:basedOn w:val="Normal"/>
    <w:link w:val="BalloonTextChar"/>
    <w:uiPriority w:val="99"/>
    <w:semiHidden/>
    <w:unhideWhenUsed/>
    <w:rsid w:val="001C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Kolk</dc:creator>
  <cp:keywords/>
  <dc:description/>
  <cp:lastModifiedBy>Amanda M. Goswami</cp:lastModifiedBy>
  <cp:revision>2</cp:revision>
  <cp:lastPrinted>2021-09-10T19:15:00Z</cp:lastPrinted>
  <dcterms:created xsi:type="dcterms:W3CDTF">2021-09-16T12:16:00Z</dcterms:created>
  <dcterms:modified xsi:type="dcterms:W3CDTF">2021-09-16T12:16:00Z</dcterms:modified>
</cp:coreProperties>
</file>