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75D" w:rsidRPr="00B312A2" w:rsidRDefault="00B312A2" w:rsidP="00D53C2E">
      <w:pPr>
        <w:jc w:val="center"/>
        <w:rPr>
          <w:rFonts w:ascii="Century Gothic" w:hAnsi="Century Gothic"/>
          <w:b/>
          <w:sz w:val="36"/>
          <w:szCs w:val="36"/>
        </w:rPr>
      </w:pPr>
      <w:bookmarkStart w:id="0" w:name="_GoBack"/>
      <w:bookmarkEnd w:id="0"/>
      <w:r>
        <w:rPr>
          <w:rFonts w:ascii="Century Gothic" w:hAnsi="Century Gothic"/>
          <w:b/>
          <w:sz w:val="36"/>
          <w:szCs w:val="36"/>
        </w:rPr>
        <w:t xml:space="preserve">John A. </w:t>
      </w:r>
      <w:r w:rsidR="00D53C2E" w:rsidRPr="00B312A2">
        <w:rPr>
          <w:rFonts w:ascii="Century Gothic" w:hAnsi="Century Gothic"/>
          <w:b/>
          <w:sz w:val="36"/>
          <w:szCs w:val="36"/>
        </w:rPr>
        <w:t xml:space="preserve">Crookshank Elementary School </w:t>
      </w:r>
    </w:p>
    <w:p w:rsidR="00D53C2E" w:rsidRPr="00B312A2" w:rsidRDefault="00D53C2E" w:rsidP="00D53C2E">
      <w:pPr>
        <w:jc w:val="center"/>
        <w:rPr>
          <w:rFonts w:ascii="Century Gothic" w:hAnsi="Century Gothic"/>
          <w:b/>
          <w:sz w:val="36"/>
          <w:szCs w:val="36"/>
        </w:rPr>
      </w:pPr>
      <w:r w:rsidRPr="00B312A2">
        <w:rPr>
          <w:rFonts w:ascii="Century Gothic" w:hAnsi="Century Gothic"/>
          <w:b/>
          <w:sz w:val="36"/>
          <w:szCs w:val="36"/>
        </w:rPr>
        <w:t>School Advisory Council</w:t>
      </w:r>
    </w:p>
    <w:p w:rsidR="00D53C2E" w:rsidRPr="00B312A2" w:rsidRDefault="00C5544E" w:rsidP="00D53C2E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October </w:t>
      </w:r>
      <w:r w:rsidR="00A834F1">
        <w:rPr>
          <w:rFonts w:ascii="Century Gothic" w:hAnsi="Century Gothic"/>
          <w:b/>
          <w:sz w:val="36"/>
          <w:szCs w:val="36"/>
        </w:rPr>
        <w:t>22</w:t>
      </w:r>
      <w:r w:rsidR="006A185E">
        <w:rPr>
          <w:rFonts w:ascii="Century Gothic" w:hAnsi="Century Gothic"/>
          <w:b/>
          <w:sz w:val="36"/>
          <w:szCs w:val="36"/>
        </w:rPr>
        <w:t>,</w:t>
      </w:r>
      <w:r w:rsidR="00A834F1">
        <w:rPr>
          <w:rFonts w:ascii="Century Gothic" w:hAnsi="Century Gothic"/>
          <w:b/>
          <w:sz w:val="36"/>
          <w:szCs w:val="36"/>
        </w:rPr>
        <w:t xml:space="preserve"> 2020</w:t>
      </w:r>
    </w:p>
    <w:p w:rsidR="00B312A2" w:rsidRPr="00B312A2" w:rsidRDefault="00B312A2" w:rsidP="00D53C2E">
      <w:pPr>
        <w:jc w:val="center"/>
        <w:rPr>
          <w:rFonts w:ascii="Century Gothic" w:hAnsi="Century Gothic"/>
          <w:b/>
          <w:sz w:val="36"/>
          <w:szCs w:val="36"/>
        </w:rPr>
      </w:pPr>
      <w:r w:rsidRPr="00B312A2">
        <w:rPr>
          <w:rFonts w:ascii="Century Gothic" w:hAnsi="Century Gothic"/>
          <w:b/>
          <w:sz w:val="36"/>
          <w:szCs w:val="36"/>
        </w:rPr>
        <w:t>4:00-5:00 pm</w:t>
      </w:r>
    </w:p>
    <w:p w:rsidR="00B312A2" w:rsidRDefault="00B312A2" w:rsidP="00D53C2E">
      <w:pPr>
        <w:jc w:val="center"/>
        <w:rPr>
          <w:rFonts w:ascii="Century Gothic" w:hAnsi="Century Gothic"/>
          <w:b/>
          <w:sz w:val="36"/>
          <w:szCs w:val="36"/>
        </w:rPr>
      </w:pPr>
      <w:r w:rsidRPr="00B312A2">
        <w:rPr>
          <w:rFonts w:ascii="Century Gothic" w:hAnsi="Century Gothic"/>
          <w:b/>
          <w:sz w:val="36"/>
          <w:szCs w:val="36"/>
        </w:rPr>
        <w:t>Agenda</w:t>
      </w:r>
    </w:p>
    <w:p w:rsidR="00C5544E" w:rsidRDefault="00C5544E" w:rsidP="00D53C2E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noProof/>
          <w:sz w:val="32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1608455</wp:posOffset>
            </wp:positionH>
            <wp:positionV relativeFrom="paragraph">
              <wp:posOffset>11218</wp:posOffset>
            </wp:positionV>
            <wp:extent cx="2511948" cy="1667933"/>
            <wp:effectExtent l="0" t="0" r="3175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ck-o-lantern-halloween-black-cat-and-jack-lantern-clip-art-halloween-black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948" cy="1667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544E" w:rsidRPr="00B312A2" w:rsidRDefault="00C5544E" w:rsidP="00D53C2E">
      <w:pPr>
        <w:jc w:val="center"/>
        <w:rPr>
          <w:rFonts w:ascii="Century Gothic" w:hAnsi="Century Gothic"/>
          <w:b/>
          <w:sz w:val="36"/>
          <w:szCs w:val="36"/>
        </w:rPr>
      </w:pPr>
    </w:p>
    <w:p w:rsidR="00B312A2" w:rsidRPr="00FC0748" w:rsidRDefault="00B312A2" w:rsidP="00D53C2E">
      <w:pPr>
        <w:jc w:val="center"/>
        <w:rPr>
          <w:rFonts w:ascii="Century Gothic" w:hAnsi="Century Gothic"/>
          <w:sz w:val="32"/>
          <w:szCs w:val="36"/>
        </w:rPr>
      </w:pPr>
    </w:p>
    <w:p w:rsidR="00B312A2" w:rsidRDefault="00C5544E" w:rsidP="00D53C2E">
      <w:pPr>
        <w:jc w:val="center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]]</w:t>
      </w:r>
    </w:p>
    <w:p w:rsidR="00C5544E" w:rsidRPr="00FC0748" w:rsidRDefault="00C5544E" w:rsidP="00D53C2E">
      <w:pPr>
        <w:jc w:val="center"/>
        <w:rPr>
          <w:rFonts w:ascii="Century Gothic" w:hAnsi="Century Gothic"/>
          <w:sz w:val="32"/>
          <w:szCs w:val="36"/>
        </w:rPr>
      </w:pPr>
    </w:p>
    <w:p w:rsidR="00D53C2E" w:rsidRDefault="00D53C2E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 w:rsidRPr="00FC0748">
        <w:rPr>
          <w:rFonts w:ascii="Century Gothic" w:hAnsi="Century Gothic"/>
          <w:sz w:val="32"/>
          <w:szCs w:val="36"/>
        </w:rPr>
        <w:t>Welcome and Introductions</w:t>
      </w:r>
    </w:p>
    <w:p w:rsidR="00453DB0" w:rsidRPr="00FC0748" w:rsidRDefault="00453DB0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 xml:space="preserve">Review of </w:t>
      </w:r>
      <w:r w:rsidR="00C5544E">
        <w:rPr>
          <w:rFonts w:ascii="Century Gothic" w:hAnsi="Century Gothic"/>
          <w:sz w:val="32"/>
          <w:szCs w:val="36"/>
        </w:rPr>
        <w:t>September</w:t>
      </w:r>
      <w:r>
        <w:rPr>
          <w:rFonts w:ascii="Century Gothic" w:hAnsi="Century Gothic"/>
          <w:sz w:val="32"/>
          <w:szCs w:val="36"/>
        </w:rPr>
        <w:t>’s Minutes</w:t>
      </w:r>
    </w:p>
    <w:p w:rsidR="00EE2C22" w:rsidRPr="00FC0748" w:rsidRDefault="00EE2C22" w:rsidP="00024EC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Treasurer’s Report</w:t>
      </w:r>
    </w:p>
    <w:p w:rsidR="00D53C2E" w:rsidRDefault="00C5544E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Principal’s Agenda</w:t>
      </w:r>
    </w:p>
    <w:p w:rsidR="00EE2C22" w:rsidRDefault="00EE2C22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Title 1</w:t>
      </w:r>
    </w:p>
    <w:p w:rsidR="00EE2C22" w:rsidRDefault="00EE2C22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New Business</w:t>
      </w:r>
    </w:p>
    <w:p w:rsidR="00EE2C22" w:rsidRDefault="00453DB0" w:rsidP="00EE2C22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 w:rsidRPr="00EE2C22">
        <w:rPr>
          <w:rFonts w:ascii="Century Gothic" w:hAnsi="Century Gothic"/>
          <w:sz w:val="32"/>
          <w:szCs w:val="36"/>
        </w:rPr>
        <w:t xml:space="preserve">Other Business </w:t>
      </w:r>
    </w:p>
    <w:p w:rsidR="00E55DBB" w:rsidRPr="00A834F1" w:rsidRDefault="00C5544E" w:rsidP="00A834F1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Voting for 3</w:t>
      </w:r>
      <w:r w:rsidRPr="00C5544E">
        <w:rPr>
          <w:rFonts w:ascii="Century Gothic" w:hAnsi="Century Gothic"/>
          <w:sz w:val="32"/>
          <w:szCs w:val="36"/>
          <w:vertAlign w:val="superscript"/>
        </w:rPr>
        <w:t>rd</w:t>
      </w:r>
      <w:r>
        <w:rPr>
          <w:rFonts w:ascii="Century Gothic" w:hAnsi="Century Gothic"/>
          <w:sz w:val="32"/>
          <w:szCs w:val="36"/>
        </w:rPr>
        <w:t xml:space="preserve"> Grade</w:t>
      </w:r>
    </w:p>
    <w:p w:rsidR="00D53C2E" w:rsidRPr="00EE2C22" w:rsidRDefault="00D53C2E" w:rsidP="00EE2C22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 w:rsidRPr="00EE2C22">
        <w:rPr>
          <w:rFonts w:ascii="Century Gothic" w:hAnsi="Century Gothic"/>
          <w:sz w:val="32"/>
          <w:szCs w:val="36"/>
        </w:rPr>
        <w:t>Next SAC Meeting Date</w:t>
      </w:r>
      <w:r w:rsidR="00482E0C">
        <w:rPr>
          <w:rFonts w:ascii="Century Gothic" w:hAnsi="Century Gothic"/>
          <w:sz w:val="32"/>
          <w:szCs w:val="36"/>
        </w:rPr>
        <w:t>: November 19</w:t>
      </w:r>
    </w:p>
    <w:sectPr w:rsidR="00D53C2E" w:rsidRPr="00EE2C22" w:rsidSect="00EE2C22">
      <w:footerReference w:type="default" r:id="rId8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F60" w:rsidRDefault="00F77F60" w:rsidP="00EE2C22">
      <w:pPr>
        <w:spacing w:after="0" w:line="240" w:lineRule="auto"/>
      </w:pPr>
      <w:r>
        <w:separator/>
      </w:r>
    </w:p>
  </w:endnote>
  <w:endnote w:type="continuationSeparator" w:id="0">
    <w:p w:rsidR="00F77F60" w:rsidRDefault="00F77F60" w:rsidP="00EE2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753" w:rsidRDefault="00656753">
    <w:pPr>
      <w:pStyle w:val="Footer"/>
      <w:rPr>
        <w:rFonts w:ascii="Century Gothic" w:hAnsi="Century Gothic"/>
      </w:rPr>
    </w:pPr>
    <w:r w:rsidRPr="00EE2C22">
      <w:rPr>
        <w:rFonts w:ascii="Century Gothic" w:hAnsi="Century Gothic"/>
      </w:rPr>
      <w:t>Principal: Marquez D. Jackson</w:t>
    </w:r>
  </w:p>
  <w:p w:rsidR="00656753" w:rsidRPr="00EE2C22" w:rsidRDefault="00656753" w:rsidP="00EE2C22">
    <w:pPr>
      <w:pStyle w:val="Footer"/>
      <w:rPr>
        <w:rFonts w:ascii="Century Gothic" w:hAnsi="Century Gothic"/>
      </w:rPr>
    </w:pPr>
    <w:r>
      <w:rPr>
        <w:rFonts w:ascii="Century Gothic" w:hAnsi="Century Gothic"/>
      </w:rPr>
      <w:t xml:space="preserve">Assistant </w:t>
    </w:r>
    <w:r w:rsidRPr="00EE2C22">
      <w:rPr>
        <w:rFonts w:ascii="Century Gothic" w:hAnsi="Century Gothic"/>
      </w:rPr>
      <w:t>Principal</w:t>
    </w:r>
    <w:r>
      <w:rPr>
        <w:rFonts w:ascii="Century Gothic" w:hAnsi="Century Gothic"/>
      </w:rPr>
      <w:t>s</w:t>
    </w:r>
    <w:r w:rsidRPr="00EE2C22">
      <w:rPr>
        <w:rFonts w:ascii="Century Gothic" w:hAnsi="Century Gothic"/>
      </w:rPr>
      <w:t>: Yv</w:t>
    </w:r>
    <w:r>
      <w:rPr>
        <w:rFonts w:ascii="Century Gothic" w:hAnsi="Century Gothic"/>
      </w:rPr>
      <w:t xml:space="preserve">ette </w:t>
    </w:r>
    <w:proofErr w:type="spellStart"/>
    <w:r>
      <w:rPr>
        <w:rFonts w:ascii="Century Gothic" w:hAnsi="Century Gothic"/>
      </w:rPr>
      <w:t>Cubero</w:t>
    </w:r>
    <w:proofErr w:type="spellEnd"/>
    <w:r>
      <w:rPr>
        <w:rFonts w:ascii="Century Gothic" w:hAnsi="Century Gothic"/>
      </w:rPr>
      <w:t xml:space="preserve">- Gonzalez; Angela </w:t>
    </w:r>
    <w:r w:rsidRPr="00EE2C22">
      <w:rPr>
        <w:rFonts w:ascii="Century Gothic" w:hAnsi="Century Gothic"/>
      </w:rPr>
      <w:t>Rodgers</w:t>
    </w:r>
  </w:p>
  <w:p w:rsidR="00656753" w:rsidRDefault="00656753">
    <w:pPr>
      <w:pStyle w:val="Footer"/>
      <w:rPr>
        <w:rFonts w:ascii="Century Gothic" w:hAnsi="Century Gothic"/>
      </w:rPr>
    </w:pPr>
    <w:r w:rsidRPr="00EE2C22">
      <w:rPr>
        <w:rFonts w:ascii="Century Gothic" w:hAnsi="Century Gothic"/>
      </w:rPr>
      <w:t xml:space="preserve">SAC Chairperson: Alexandria Robinson        </w:t>
    </w:r>
  </w:p>
  <w:p w:rsidR="00656753" w:rsidRDefault="00656753">
    <w:pPr>
      <w:pStyle w:val="Footer"/>
      <w:rPr>
        <w:rFonts w:ascii="Century Gothic" w:hAnsi="Century Gothic"/>
      </w:rPr>
    </w:pPr>
    <w:r>
      <w:rPr>
        <w:rFonts w:ascii="Century Gothic" w:hAnsi="Century Gothic"/>
      </w:rPr>
      <w:t xml:space="preserve">SAC Co-Chair: </w:t>
    </w:r>
    <w:proofErr w:type="spellStart"/>
    <w:r>
      <w:rPr>
        <w:rFonts w:ascii="Century Gothic" w:hAnsi="Century Gothic"/>
      </w:rPr>
      <w:t>AnaMaria</w:t>
    </w:r>
    <w:proofErr w:type="spellEnd"/>
    <w:r>
      <w:rPr>
        <w:rFonts w:ascii="Century Gothic" w:hAnsi="Century Gothic"/>
      </w:rPr>
      <w:t xml:space="preserve"> Mancini</w:t>
    </w:r>
  </w:p>
  <w:p w:rsidR="00656753" w:rsidRPr="00EE2C22" w:rsidRDefault="00656753">
    <w:pPr>
      <w:pStyle w:val="Footer"/>
      <w:rPr>
        <w:rFonts w:ascii="Century Gothic" w:hAnsi="Century Gothic"/>
      </w:rPr>
    </w:pPr>
    <w:r w:rsidRPr="00EE2C22">
      <w:rPr>
        <w:rFonts w:ascii="Century Gothic" w:hAnsi="Century Gothic"/>
      </w:rPr>
      <w:t>SAC Secretary: Diane Lloyd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F60" w:rsidRDefault="00F77F60" w:rsidP="00EE2C22">
      <w:pPr>
        <w:spacing w:after="0" w:line="240" w:lineRule="auto"/>
      </w:pPr>
      <w:r>
        <w:separator/>
      </w:r>
    </w:p>
  </w:footnote>
  <w:footnote w:type="continuationSeparator" w:id="0">
    <w:p w:rsidR="00F77F60" w:rsidRDefault="00F77F60" w:rsidP="00EE2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F7B39"/>
    <w:multiLevelType w:val="hybridMultilevel"/>
    <w:tmpl w:val="9FCE1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2E"/>
    <w:rsid w:val="00024ECB"/>
    <w:rsid w:val="000E52EB"/>
    <w:rsid w:val="001A0BA0"/>
    <w:rsid w:val="001C367D"/>
    <w:rsid w:val="001E3FF0"/>
    <w:rsid w:val="001F6BC1"/>
    <w:rsid w:val="002B575D"/>
    <w:rsid w:val="00386020"/>
    <w:rsid w:val="003F61E9"/>
    <w:rsid w:val="00453DB0"/>
    <w:rsid w:val="00482E0C"/>
    <w:rsid w:val="005026FE"/>
    <w:rsid w:val="00561CB6"/>
    <w:rsid w:val="005F0226"/>
    <w:rsid w:val="00656753"/>
    <w:rsid w:val="006A185E"/>
    <w:rsid w:val="00791ED5"/>
    <w:rsid w:val="007D6DCC"/>
    <w:rsid w:val="00A834F1"/>
    <w:rsid w:val="00AF7288"/>
    <w:rsid w:val="00B312A2"/>
    <w:rsid w:val="00B65499"/>
    <w:rsid w:val="00C02A26"/>
    <w:rsid w:val="00C5544E"/>
    <w:rsid w:val="00D53C2E"/>
    <w:rsid w:val="00DC5E84"/>
    <w:rsid w:val="00E55DBB"/>
    <w:rsid w:val="00E661BF"/>
    <w:rsid w:val="00EE2C22"/>
    <w:rsid w:val="00F77F60"/>
    <w:rsid w:val="00FC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93963E-732C-4DF6-B706-896FC1D6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C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C22"/>
  </w:style>
  <w:style w:type="paragraph" w:styleId="Footer">
    <w:name w:val="footer"/>
    <w:basedOn w:val="Normal"/>
    <w:link w:val="FooterChar"/>
    <w:uiPriority w:val="99"/>
    <w:unhideWhenUsed/>
    <w:rsid w:val="00EE2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C22"/>
  </w:style>
  <w:style w:type="paragraph" w:styleId="BalloonText">
    <w:name w:val="Balloon Text"/>
    <w:basedOn w:val="Normal"/>
    <w:link w:val="BalloonTextChar"/>
    <w:uiPriority w:val="99"/>
    <w:semiHidden/>
    <w:unhideWhenUsed/>
    <w:rsid w:val="001C3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Kolk</dc:creator>
  <cp:keywords/>
  <dc:description/>
  <cp:lastModifiedBy>Amanda M. Goswami</cp:lastModifiedBy>
  <cp:revision>2</cp:revision>
  <cp:lastPrinted>2019-10-24T11:43:00Z</cp:lastPrinted>
  <dcterms:created xsi:type="dcterms:W3CDTF">2020-10-13T12:07:00Z</dcterms:created>
  <dcterms:modified xsi:type="dcterms:W3CDTF">2020-10-13T12:07:00Z</dcterms:modified>
</cp:coreProperties>
</file>