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92984" w14:textId="7B8FFCB0" w:rsidR="00443B6E" w:rsidRDefault="00443B6E" w:rsidP="00443B6E">
      <w:pPr>
        <w:rPr>
          <w:sz w:val="28"/>
          <w:szCs w:val="28"/>
        </w:rPr>
      </w:pPr>
      <w:bookmarkStart w:id="0" w:name="_GoBack"/>
      <w:bookmarkEnd w:id="0"/>
      <w:r w:rsidRPr="006E79BC">
        <w:rPr>
          <w:sz w:val="28"/>
          <w:szCs w:val="28"/>
        </w:rPr>
        <w:t>Public Year-at-a-Glance</w:t>
      </w:r>
      <w:r>
        <w:rPr>
          <w:sz w:val="28"/>
          <w:szCs w:val="28"/>
        </w:rPr>
        <w:t xml:space="preserve">     </w:t>
      </w:r>
      <w:r>
        <w:rPr>
          <w:sz w:val="28"/>
          <w:szCs w:val="28"/>
        </w:rPr>
        <w:tab/>
        <w:t xml:space="preserve">  </w:t>
      </w:r>
      <w:r w:rsidRPr="006E79BC">
        <w:rPr>
          <w:sz w:val="28"/>
          <w:szCs w:val="28"/>
        </w:rPr>
        <w:t xml:space="preserve"> </w:t>
      </w:r>
      <w:r>
        <w:rPr>
          <w:sz w:val="28"/>
          <w:szCs w:val="28"/>
        </w:rPr>
        <w:t>Second Grade</w:t>
      </w:r>
      <w:r w:rsidRPr="006E79BC">
        <w:rPr>
          <w:sz w:val="28"/>
          <w:szCs w:val="28"/>
        </w:rPr>
        <w:t xml:space="preserve">  </w:t>
      </w:r>
      <w:r w:rsidRPr="006E79BC">
        <w:rPr>
          <w:sz w:val="28"/>
          <w:szCs w:val="28"/>
        </w:rPr>
        <w:tab/>
      </w:r>
      <w:r w:rsidRPr="006E79BC">
        <w:rPr>
          <w:sz w:val="28"/>
          <w:szCs w:val="28"/>
        </w:rPr>
        <w:tab/>
      </w:r>
      <w:r>
        <w:rPr>
          <w:sz w:val="28"/>
          <w:szCs w:val="28"/>
        </w:rPr>
        <w:t xml:space="preserve">           </w:t>
      </w:r>
      <w:r w:rsidR="00D17A9D">
        <w:rPr>
          <w:sz w:val="28"/>
          <w:szCs w:val="28"/>
        </w:rPr>
        <w:tab/>
        <w:t>201</w:t>
      </w:r>
      <w:r w:rsidR="00FA12C4">
        <w:rPr>
          <w:sz w:val="28"/>
          <w:szCs w:val="28"/>
        </w:rPr>
        <w:t>9</w:t>
      </w:r>
      <w:r w:rsidR="00D17A9D">
        <w:rPr>
          <w:sz w:val="28"/>
          <w:szCs w:val="28"/>
        </w:rPr>
        <w:t>-20</w:t>
      </w:r>
      <w:r w:rsidR="00FA12C4">
        <w:rPr>
          <w:sz w:val="28"/>
          <w:szCs w:val="28"/>
        </w:rPr>
        <w:t>20</w:t>
      </w:r>
    </w:p>
    <w:p w14:paraId="563A6D81" w14:textId="77777777" w:rsidR="00443B6E" w:rsidRDefault="00443B6E" w:rsidP="00443B6E">
      <w:pPr>
        <w:rPr>
          <w:rStyle w:val="Hyperlink"/>
          <w:sz w:val="28"/>
          <w:szCs w:val="28"/>
        </w:rPr>
      </w:pPr>
      <w:r>
        <w:rPr>
          <w:sz w:val="28"/>
          <w:szCs w:val="28"/>
        </w:rPr>
        <w:t xml:space="preserve">Go to Website:  </w:t>
      </w:r>
      <w:hyperlink r:id="rId4" w:anchor="37|5|13034|0" w:history="1">
        <w:r w:rsidRPr="00443B6E">
          <w:rPr>
            <w:rStyle w:val="Hyperlink"/>
            <w:sz w:val="28"/>
            <w:szCs w:val="28"/>
          </w:rPr>
          <w:t>Florida Students  Math Grade 2</w:t>
        </w:r>
      </w:hyperlink>
    </w:p>
    <w:p w14:paraId="22AFFCAB" w14:textId="77777777" w:rsidR="00AA7D4A" w:rsidRPr="001F04E4" w:rsidRDefault="00AA7D4A" w:rsidP="00AA7D4A">
      <w:pPr>
        <w:rPr>
          <w:rStyle w:val="Hyperlink"/>
          <w:b/>
          <w:color w:val="auto"/>
          <w:sz w:val="28"/>
          <w:szCs w:val="28"/>
          <w:u w:val="none"/>
        </w:rPr>
      </w:pPr>
      <w:r w:rsidRPr="001F04E4">
        <w:rPr>
          <w:sz w:val="28"/>
          <w:szCs w:val="28"/>
          <w:highlight w:val="cyan"/>
        </w:rPr>
        <w:t>**</w:t>
      </w:r>
      <w:r w:rsidRPr="001F04E4">
        <w:rPr>
          <w:rStyle w:val="Hyperlink"/>
          <w:color w:val="auto"/>
          <w:sz w:val="28"/>
          <w:szCs w:val="28"/>
          <w:highlight w:val="cyan"/>
          <w:u w:val="none"/>
        </w:rPr>
        <w:t xml:space="preserve"> Use Firefox or Chrome for </w:t>
      </w:r>
      <w:r w:rsidRPr="001F04E4">
        <w:rPr>
          <w:rStyle w:val="Hyperlink"/>
          <w:b/>
          <w:color w:val="auto"/>
          <w:sz w:val="28"/>
          <w:szCs w:val="28"/>
          <w:highlight w:val="cyan"/>
          <w:u w:val="none"/>
        </w:rPr>
        <w:t>Khan Academy videos</w:t>
      </w:r>
    </w:p>
    <w:p w14:paraId="12D96009" w14:textId="77777777" w:rsidR="004026E2" w:rsidRPr="00D17A9D" w:rsidRDefault="004026E2" w:rsidP="00443B6E"/>
    <w:p w14:paraId="42D72911" w14:textId="2D1B1101" w:rsidR="00443B6E" w:rsidRDefault="00443B6E" w:rsidP="00443B6E">
      <w:r w:rsidRPr="00D17A9D">
        <w:rPr>
          <w:highlight w:val="yellow"/>
        </w:rPr>
        <w:t xml:space="preserve">Quarter 1:  Units 1, 2, </w:t>
      </w:r>
      <w:r w:rsidR="00D17A9D" w:rsidRPr="00D17A9D">
        <w:rPr>
          <w:highlight w:val="yellow"/>
        </w:rPr>
        <w:t>and 3</w:t>
      </w:r>
    </w:p>
    <w:p w14:paraId="6FDD699B" w14:textId="77777777" w:rsidR="00AA7D4A" w:rsidRPr="001F04E4" w:rsidRDefault="00AA7D4A" w:rsidP="00AA7D4A">
      <w:pPr>
        <w:rPr>
          <w:rStyle w:val="Hyperlink"/>
          <w:b/>
          <w:color w:val="auto"/>
          <w:sz w:val="28"/>
          <w:szCs w:val="28"/>
          <w:u w:val="none"/>
        </w:rPr>
      </w:pPr>
      <w:r w:rsidRPr="001F04E4">
        <w:rPr>
          <w:sz w:val="28"/>
          <w:szCs w:val="28"/>
          <w:highlight w:val="cyan"/>
        </w:rPr>
        <w:t>**</w:t>
      </w:r>
      <w:r w:rsidRPr="001F04E4">
        <w:rPr>
          <w:rStyle w:val="Hyperlink"/>
          <w:color w:val="auto"/>
          <w:sz w:val="28"/>
          <w:szCs w:val="28"/>
          <w:highlight w:val="cyan"/>
          <w:u w:val="none"/>
        </w:rPr>
        <w:t xml:space="preserve"> Use Firefox or Chrome for </w:t>
      </w:r>
      <w:r w:rsidRPr="001F04E4">
        <w:rPr>
          <w:rStyle w:val="Hyperlink"/>
          <w:b/>
          <w:color w:val="auto"/>
          <w:sz w:val="28"/>
          <w:szCs w:val="28"/>
          <w:highlight w:val="cyan"/>
          <w:u w:val="none"/>
        </w:rPr>
        <w:t>Khan Academy videos</w:t>
      </w:r>
    </w:p>
    <w:p w14:paraId="02682198" w14:textId="77777777" w:rsidR="00AA7D4A" w:rsidRPr="00D17A9D" w:rsidRDefault="00AA7D4A" w:rsidP="00443B6E"/>
    <w:p w14:paraId="534F4D56" w14:textId="77777777" w:rsidR="00D17A9D" w:rsidRPr="00D17A9D" w:rsidRDefault="00443B6E">
      <w:pPr>
        <w:rPr>
          <w:b/>
        </w:rPr>
      </w:pPr>
      <w:r w:rsidRPr="00D17A9D">
        <w:rPr>
          <w:b/>
        </w:rPr>
        <w:t>UNIT 1: Adding and subtracting within 100</w:t>
      </w:r>
      <w:r w:rsidR="00B54376" w:rsidRPr="00D17A9D">
        <w:rPr>
          <w:b/>
        </w:rPr>
        <w:t xml:space="preserve">  </w:t>
      </w:r>
    </w:p>
    <w:p w14:paraId="1B393D68" w14:textId="77777777" w:rsidR="00B54376" w:rsidRDefault="0063701B">
      <w:pPr>
        <w:rPr>
          <w:rStyle w:val="Hyperlink"/>
        </w:rPr>
      </w:pPr>
      <w:hyperlink r:id="rId5" w:history="1">
        <w:r w:rsidR="00B54376" w:rsidRPr="00D17A9D">
          <w:rPr>
            <w:rStyle w:val="Hyperlink"/>
          </w:rPr>
          <w:t>Make Math Fun with Place Value Games</w:t>
        </w:r>
      </w:hyperlink>
    </w:p>
    <w:p w14:paraId="7DF571CE" w14:textId="77777777" w:rsidR="00D17A9D" w:rsidRPr="00D17A9D" w:rsidRDefault="00D17A9D"/>
    <w:p w14:paraId="4C1BE06D" w14:textId="77777777" w:rsidR="00443B6E" w:rsidRPr="00D17A9D" w:rsidRDefault="00443B6E">
      <w:pPr>
        <w:rPr>
          <w:b/>
        </w:rPr>
      </w:pPr>
      <w:r w:rsidRPr="00D17A9D">
        <w:rPr>
          <w:b/>
        </w:rPr>
        <w:t>UNIT 2: Exploring standard units of length</w:t>
      </w:r>
    </w:p>
    <w:p w14:paraId="3DD825AC" w14:textId="443B25B9" w:rsidR="00507780" w:rsidRPr="00D17A9D" w:rsidRDefault="0063701B">
      <w:hyperlink r:id="rId6" w:history="1">
        <w:r w:rsidR="0035645E">
          <w:rPr>
            <w:rStyle w:val="Hyperlink"/>
          </w:rPr>
          <w:t xml:space="preserve">Strolling with my </w:t>
        </w:r>
        <w:proofErr w:type="spellStart"/>
        <w:r w:rsidR="0035645E">
          <w:rPr>
            <w:rStyle w:val="Hyperlink"/>
          </w:rPr>
          <w:t>Gnomies</w:t>
        </w:r>
        <w:proofErr w:type="spellEnd"/>
      </w:hyperlink>
    </w:p>
    <w:p w14:paraId="282A185E" w14:textId="77777777" w:rsidR="00507780" w:rsidRPr="00D17A9D" w:rsidRDefault="0063701B">
      <w:hyperlink r:id="rId7" w:history="1">
        <w:r w:rsidR="00507780" w:rsidRPr="00D17A9D">
          <w:rPr>
            <w:rStyle w:val="Hyperlink"/>
          </w:rPr>
          <w:t>Intro to Standard Measurement</w:t>
        </w:r>
      </w:hyperlink>
    </w:p>
    <w:p w14:paraId="71F5A2AA" w14:textId="77777777" w:rsidR="00507780" w:rsidRPr="00D17A9D" w:rsidRDefault="0063701B">
      <w:hyperlink r:id="rId8" w:history="1">
        <w:r w:rsidR="00507780" w:rsidRPr="00D17A9D">
          <w:rPr>
            <w:rStyle w:val="Hyperlink"/>
          </w:rPr>
          <w:t>Measuring in Centimeters</w:t>
        </w:r>
      </w:hyperlink>
    </w:p>
    <w:p w14:paraId="776E4FC3" w14:textId="77777777" w:rsidR="00623E8A" w:rsidRPr="00D17A9D" w:rsidRDefault="0063701B">
      <w:hyperlink r:id="rId9" w:history="1">
        <w:r w:rsidR="00623E8A" w:rsidRPr="00D17A9D">
          <w:rPr>
            <w:rStyle w:val="Hyperlink"/>
          </w:rPr>
          <w:t>Measuring with a Measuring Tape</w:t>
        </w:r>
      </w:hyperlink>
    </w:p>
    <w:p w14:paraId="5DF6DD5B" w14:textId="77777777" w:rsidR="00516E90" w:rsidRDefault="0063701B">
      <w:pPr>
        <w:rPr>
          <w:rStyle w:val="Hyperlink"/>
        </w:rPr>
      </w:pPr>
      <w:hyperlink r:id="rId10" w:history="1">
        <w:r w:rsidR="00516E90" w:rsidRPr="00D17A9D">
          <w:rPr>
            <w:rStyle w:val="Hyperlink"/>
          </w:rPr>
          <w:t>Turtle Pond</w:t>
        </w:r>
      </w:hyperlink>
    </w:p>
    <w:p w14:paraId="6296CD17" w14:textId="77777777" w:rsidR="00D17A9D" w:rsidRPr="00D17A9D" w:rsidRDefault="00D17A9D"/>
    <w:p w14:paraId="4E46CDD0" w14:textId="77777777" w:rsidR="00443B6E" w:rsidRPr="00D17A9D" w:rsidRDefault="00D17A9D">
      <w:pPr>
        <w:rPr>
          <w:b/>
        </w:rPr>
      </w:pPr>
      <w:r>
        <w:rPr>
          <w:b/>
        </w:rPr>
        <w:t xml:space="preserve">Unit </w:t>
      </w:r>
      <w:r w:rsidR="00443B6E" w:rsidRPr="00D17A9D">
        <w:rPr>
          <w:b/>
        </w:rPr>
        <w:t>3:  Relating addition and subtraction to length</w:t>
      </w:r>
    </w:p>
    <w:p w14:paraId="0D5271F8" w14:textId="77777777" w:rsidR="00623E8A" w:rsidRPr="00D17A9D" w:rsidRDefault="0063701B">
      <w:hyperlink r:id="rId11" w:history="1">
        <w:r w:rsidR="005A0801" w:rsidRPr="00D17A9D">
          <w:rPr>
            <w:rStyle w:val="Hyperlink"/>
          </w:rPr>
          <w:t>Elementary Addition Word questions involving length</w:t>
        </w:r>
      </w:hyperlink>
    </w:p>
    <w:p w14:paraId="2EEADC8F" w14:textId="77777777" w:rsidR="005A0801" w:rsidRPr="00D17A9D" w:rsidRDefault="0063701B">
      <w:hyperlink r:id="rId12" w:history="1">
        <w:r w:rsidR="005A0801" w:rsidRPr="00D17A9D">
          <w:rPr>
            <w:rStyle w:val="Hyperlink"/>
          </w:rPr>
          <w:t>Elementary Subtraction Word questions involving length</w:t>
        </w:r>
      </w:hyperlink>
    </w:p>
    <w:p w14:paraId="2B7D300E" w14:textId="1A2C0BB9" w:rsidR="00D17A9D" w:rsidRDefault="0063701B">
      <w:pPr>
        <w:rPr>
          <w:rStyle w:val="Hyperlink"/>
        </w:rPr>
      </w:pPr>
      <w:hyperlink r:id="rId13" w:history="1">
        <w:r w:rsidR="005A0801" w:rsidRPr="00D17A9D">
          <w:rPr>
            <w:rStyle w:val="Hyperlink"/>
          </w:rPr>
          <w:t>Scrolling number line practice</w:t>
        </w:r>
      </w:hyperlink>
    </w:p>
    <w:p w14:paraId="26CA7307" w14:textId="77777777" w:rsidR="007419D0" w:rsidRPr="00D17A9D" w:rsidRDefault="007419D0">
      <w:pPr>
        <w:rPr>
          <w:rStyle w:val="Hyperlink"/>
        </w:rPr>
      </w:pPr>
    </w:p>
    <w:p w14:paraId="7CA95715" w14:textId="3FAB9D93" w:rsidR="00D17A9D" w:rsidRDefault="00D17A9D" w:rsidP="00D17A9D">
      <w:r w:rsidRPr="00D17A9D">
        <w:rPr>
          <w:highlight w:val="yellow"/>
        </w:rPr>
        <w:t>Quarter 2:  Units 4, 5, 6, 7, and 8</w:t>
      </w:r>
    </w:p>
    <w:p w14:paraId="1C2951A7" w14:textId="77777777" w:rsidR="00AA7D4A" w:rsidRPr="001F04E4" w:rsidRDefault="00AA7D4A" w:rsidP="00AA7D4A">
      <w:pPr>
        <w:rPr>
          <w:rStyle w:val="Hyperlink"/>
          <w:b/>
          <w:color w:val="auto"/>
          <w:sz w:val="28"/>
          <w:szCs w:val="28"/>
          <w:u w:val="none"/>
        </w:rPr>
      </w:pPr>
      <w:r w:rsidRPr="001F04E4">
        <w:rPr>
          <w:sz w:val="28"/>
          <w:szCs w:val="28"/>
          <w:highlight w:val="cyan"/>
        </w:rPr>
        <w:t>**</w:t>
      </w:r>
      <w:r w:rsidRPr="001F04E4">
        <w:rPr>
          <w:rStyle w:val="Hyperlink"/>
          <w:color w:val="auto"/>
          <w:sz w:val="28"/>
          <w:szCs w:val="28"/>
          <w:highlight w:val="cyan"/>
          <w:u w:val="none"/>
        </w:rPr>
        <w:t xml:space="preserve"> Use Firefox or Chrome for </w:t>
      </w:r>
      <w:r w:rsidRPr="001F04E4">
        <w:rPr>
          <w:rStyle w:val="Hyperlink"/>
          <w:b/>
          <w:color w:val="auto"/>
          <w:sz w:val="28"/>
          <w:szCs w:val="28"/>
          <w:highlight w:val="cyan"/>
          <w:u w:val="none"/>
        </w:rPr>
        <w:t>Khan Academy videos</w:t>
      </w:r>
    </w:p>
    <w:p w14:paraId="35C8D590" w14:textId="77777777" w:rsidR="007419D0" w:rsidRPr="00D17A9D" w:rsidRDefault="007419D0" w:rsidP="00D17A9D"/>
    <w:p w14:paraId="077EC435" w14:textId="77777777" w:rsidR="005A0801" w:rsidRPr="00D17A9D" w:rsidRDefault="00443B6E">
      <w:pPr>
        <w:rPr>
          <w:b/>
        </w:rPr>
      </w:pPr>
      <w:r w:rsidRPr="00D17A9D">
        <w:rPr>
          <w:b/>
        </w:rPr>
        <w:t>UNIT 4:  Relating skip counting to time</w:t>
      </w:r>
    </w:p>
    <w:p w14:paraId="3702D231" w14:textId="74B5C1E3" w:rsidR="00D17A9D" w:rsidRDefault="0063701B">
      <w:hyperlink r:id="rId14" w:history="1">
        <w:r w:rsidR="005A0801" w:rsidRPr="00D17A9D">
          <w:rPr>
            <w:rStyle w:val="Hyperlink"/>
          </w:rPr>
          <w:t>Telling Time with skip counting by 5s</w:t>
        </w:r>
      </w:hyperlink>
      <w:r w:rsidR="00443B6E" w:rsidRPr="00D17A9D">
        <w:tab/>
      </w:r>
    </w:p>
    <w:p w14:paraId="4377BF7E" w14:textId="77777777" w:rsidR="007419D0" w:rsidRPr="00D17A9D" w:rsidRDefault="007419D0"/>
    <w:p w14:paraId="024680E4" w14:textId="77777777" w:rsidR="00443B6E" w:rsidRPr="00D17A9D" w:rsidRDefault="00443B6E">
      <w:pPr>
        <w:rPr>
          <w:b/>
        </w:rPr>
      </w:pPr>
      <w:r w:rsidRPr="00D17A9D">
        <w:rPr>
          <w:b/>
        </w:rPr>
        <w:lastRenderedPageBreak/>
        <w:t>UNIT 5:  Solving problems involving money</w:t>
      </w:r>
    </w:p>
    <w:p w14:paraId="65CB4B32" w14:textId="77777777" w:rsidR="005A0801" w:rsidRPr="00D17A9D" w:rsidRDefault="0063701B">
      <w:hyperlink r:id="rId15" w:history="1">
        <w:r w:rsidR="005A0801" w:rsidRPr="00D17A9D">
          <w:rPr>
            <w:rStyle w:val="Hyperlink"/>
          </w:rPr>
          <w:t>Money Game with US Coins and Bills</w:t>
        </w:r>
      </w:hyperlink>
    </w:p>
    <w:p w14:paraId="4310A8FD" w14:textId="77777777" w:rsidR="005A0801" w:rsidRPr="00D17A9D" w:rsidRDefault="0063701B">
      <w:hyperlink r:id="rId16" w:history="1">
        <w:r w:rsidR="005A0801" w:rsidRPr="00D17A9D">
          <w:rPr>
            <w:rStyle w:val="Hyperlink"/>
          </w:rPr>
          <w:t>Money part 2 for grade 2- counting money</w:t>
        </w:r>
      </w:hyperlink>
    </w:p>
    <w:p w14:paraId="712FCAFF" w14:textId="77777777" w:rsidR="005A0801" w:rsidRPr="00D17A9D" w:rsidRDefault="0063701B">
      <w:hyperlink r:id="rId17" w:history="1">
        <w:r w:rsidR="005A0801" w:rsidRPr="00D17A9D">
          <w:rPr>
            <w:rStyle w:val="Hyperlink"/>
          </w:rPr>
          <w:t>Kids Money Game</w:t>
        </w:r>
      </w:hyperlink>
    </w:p>
    <w:p w14:paraId="518B97B7" w14:textId="77777777" w:rsidR="005A0801" w:rsidRDefault="0063701B">
      <w:pPr>
        <w:rPr>
          <w:rStyle w:val="Hyperlink"/>
        </w:rPr>
      </w:pPr>
      <w:hyperlink r:id="rId18" w:history="1">
        <w:r w:rsidR="005A0801" w:rsidRPr="00D17A9D">
          <w:rPr>
            <w:rStyle w:val="Hyperlink"/>
          </w:rPr>
          <w:t>Who Wants to be a Hundredaire</w:t>
        </w:r>
      </w:hyperlink>
    </w:p>
    <w:p w14:paraId="734823B7" w14:textId="77777777" w:rsidR="00D17A9D" w:rsidRPr="00D17A9D" w:rsidRDefault="00D17A9D"/>
    <w:p w14:paraId="318F1453" w14:textId="77777777" w:rsidR="00443B6E" w:rsidRPr="00D17A9D" w:rsidRDefault="00443B6E">
      <w:pPr>
        <w:rPr>
          <w:b/>
        </w:rPr>
      </w:pPr>
      <w:r w:rsidRPr="00D17A9D">
        <w:rPr>
          <w:b/>
        </w:rPr>
        <w:t>UNIT 6:  Understanding three-digit numbers</w:t>
      </w:r>
    </w:p>
    <w:p w14:paraId="590B7CE8" w14:textId="77777777" w:rsidR="00C34FA6" w:rsidRPr="00D17A9D" w:rsidRDefault="0063701B">
      <w:hyperlink r:id="rId19" w:history="1">
        <w:r w:rsidR="00C34FA6" w:rsidRPr="00D17A9D">
          <w:rPr>
            <w:rStyle w:val="Hyperlink"/>
          </w:rPr>
          <w:t>Place Value 3-Digit Machine</w:t>
        </w:r>
      </w:hyperlink>
    </w:p>
    <w:p w14:paraId="28C3B86F" w14:textId="77777777" w:rsidR="00C34FA6" w:rsidRPr="00D17A9D" w:rsidRDefault="0063701B">
      <w:hyperlink r:id="rId20" w:history="1">
        <w:r w:rsidR="00C34FA6" w:rsidRPr="00D17A9D">
          <w:rPr>
            <w:rStyle w:val="Hyperlink"/>
          </w:rPr>
          <w:t>Looking at Numbers Every Which Way</w:t>
        </w:r>
      </w:hyperlink>
    </w:p>
    <w:p w14:paraId="7787403B" w14:textId="77777777" w:rsidR="00C34FA6" w:rsidRDefault="0063701B">
      <w:pPr>
        <w:rPr>
          <w:rStyle w:val="Hyperlink"/>
        </w:rPr>
      </w:pPr>
      <w:hyperlink r:id="rId21" w:history="1">
        <w:r w:rsidR="00C34FA6" w:rsidRPr="00D17A9D">
          <w:rPr>
            <w:rStyle w:val="Hyperlink"/>
          </w:rPr>
          <w:t>Party Favors</w:t>
        </w:r>
      </w:hyperlink>
    </w:p>
    <w:p w14:paraId="1AB80355" w14:textId="77777777" w:rsidR="00D17A9D" w:rsidRPr="00D17A9D" w:rsidRDefault="00D17A9D"/>
    <w:p w14:paraId="20649CF0" w14:textId="77777777" w:rsidR="00C34FA6" w:rsidRPr="00D17A9D" w:rsidRDefault="00C34FA6">
      <w:r w:rsidRPr="00D17A9D">
        <w:rPr>
          <w:b/>
        </w:rPr>
        <w:t>7:  Expressing and comparing three-digit numbers</w:t>
      </w:r>
    </w:p>
    <w:p w14:paraId="4EE55A7C" w14:textId="77777777" w:rsidR="00443B6E" w:rsidRPr="00D17A9D" w:rsidRDefault="0063701B">
      <w:hyperlink r:id="rId22" w:history="1">
        <w:r w:rsidR="00C34FA6" w:rsidRPr="00D17A9D">
          <w:rPr>
            <w:rStyle w:val="Hyperlink"/>
          </w:rPr>
          <w:t>Comparisons 1</w:t>
        </w:r>
      </w:hyperlink>
      <w:r w:rsidR="00443B6E" w:rsidRPr="00D17A9D">
        <w:tab/>
      </w:r>
    </w:p>
    <w:p w14:paraId="4FCD22D5" w14:textId="77777777" w:rsidR="00C34FA6" w:rsidRPr="00D17A9D" w:rsidRDefault="0063701B">
      <w:hyperlink r:id="rId23" w:history="1">
        <w:r w:rsidR="00C34FA6" w:rsidRPr="00D17A9D">
          <w:rPr>
            <w:rStyle w:val="Hyperlink"/>
          </w:rPr>
          <w:t>Comparisons 2</w:t>
        </w:r>
      </w:hyperlink>
    </w:p>
    <w:p w14:paraId="0BBE32C7" w14:textId="77777777" w:rsidR="00C34FA6" w:rsidRPr="00D17A9D" w:rsidRDefault="0063701B">
      <w:hyperlink r:id="rId24" w:history="1">
        <w:r w:rsidR="00C34FA6" w:rsidRPr="00D17A9D">
          <w:rPr>
            <w:rStyle w:val="Hyperlink"/>
          </w:rPr>
          <w:t>Digits 2-5-7</w:t>
        </w:r>
      </w:hyperlink>
    </w:p>
    <w:p w14:paraId="1AAEB744" w14:textId="77777777" w:rsidR="004E5BE7" w:rsidRPr="00D17A9D" w:rsidRDefault="0063701B">
      <w:hyperlink r:id="rId25" w:history="1">
        <w:r w:rsidR="004E5BE7" w:rsidRPr="00D17A9D">
          <w:rPr>
            <w:rStyle w:val="Hyperlink"/>
          </w:rPr>
          <w:t>Number Line Comparisons</w:t>
        </w:r>
      </w:hyperlink>
    </w:p>
    <w:p w14:paraId="3BB95D4E" w14:textId="77777777" w:rsidR="004E5BE7" w:rsidRDefault="0063701B">
      <w:pPr>
        <w:rPr>
          <w:rStyle w:val="Hyperlink"/>
        </w:rPr>
      </w:pPr>
      <w:hyperlink r:id="rId26" w:history="1">
        <w:r w:rsidR="004E5BE7" w:rsidRPr="00D17A9D">
          <w:rPr>
            <w:rStyle w:val="Hyperlink"/>
          </w:rPr>
          <w:t>Using Pictures to Explain Number Comparisons</w:t>
        </w:r>
      </w:hyperlink>
    </w:p>
    <w:p w14:paraId="513D5C9D" w14:textId="77777777" w:rsidR="00D17A9D" w:rsidRPr="00D17A9D" w:rsidRDefault="00D17A9D"/>
    <w:p w14:paraId="3A16E6BA" w14:textId="77777777" w:rsidR="00443B6E" w:rsidRPr="00D17A9D" w:rsidRDefault="00443B6E">
      <w:pPr>
        <w:rPr>
          <w:b/>
        </w:rPr>
      </w:pPr>
      <w:r w:rsidRPr="00D17A9D">
        <w:rPr>
          <w:b/>
        </w:rPr>
        <w:t>UNIT 8:  Relating skip counting to mental addition and subtraction</w:t>
      </w:r>
    </w:p>
    <w:p w14:paraId="1B9E326F" w14:textId="330AC953" w:rsidR="000C5D91" w:rsidRPr="00D17A9D" w:rsidRDefault="0063701B">
      <w:hyperlink r:id="rId27" w:history="1">
        <w:r w:rsidR="00880202">
          <w:rPr>
            <w:rStyle w:val="Hyperlink"/>
          </w:rPr>
          <w:t>Skip</w:t>
        </w:r>
        <w:r w:rsidR="00C23D98">
          <w:rPr>
            <w:rStyle w:val="Hyperlink"/>
          </w:rPr>
          <w:t>-</w:t>
        </w:r>
        <w:r w:rsidR="00C807B0">
          <w:rPr>
            <w:rStyle w:val="Hyperlink"/>
          </w:rPr>
          <w:t>c</w:t>
        </w:r>
        <w:r w:rsidR="00880202">
          <w:rPr>
            <w:rStyle w:val="Hyperlink"/>
          </w:rPr>
          <w:t>ounting by 5s</w:t>
        </w:r>
      </w:hyperlink>
    </w:p>
    <w:p w14:paraId="1F017D08" w14:textId="6C7C52D1" w:rsidR="000C5D91" w:rsidRPr="00D17A9D" w:rsidRDefault="0063701B">
      <w:hyperlink r:id="rId28" w:history="1">
        <w:r w:rsidR="000C5D91" w:rsidRPr="00D17A9D">
          <w:rPr>
            <w:rStyle w:val="Hyperlink"/>
          </w:rPr>
          <w:t>Skip</w:t>
        </w:r>
        <w:r w:rsidR="0082525C">
          <w:rPr>
            <w:rStyle w:val="Hyperlink"/>
          </w:rPr>
          <w:t>-</w:t>
        </w:r>
        <w:r w:rsidR="00C807B0">
          <w:rPr>
            <w:rStyle w:val="Hyperlink"/>
          </w:rPr>
          <w:t>c</w:t>
        </w:r>
        <w:r w:rsidR="000C5D91" w:rsidRPr="00D17A9D">
          <w:rPr>
            <w:rStyle w:val="Hyperlink"/>
          </w:rPr>
          <w:t>ount by 5s practice</w:t>
        </w:r>
      </w:hyperlink>
    </w:p>
    <w:p w14:paraId="172651EF" w14:textId="3382CA0D" w:rsidR="004E5BE7" w:rsidRPr="00D17A9D" w:rsidRDefault="0063701B">
      <w:hyperlink r:id="rId29" w:history="1">
        <w:r w:rsidR="004E5BE7" w:rsidRPr="00D17A9D">
          <w:rPr>
            <w:rStyle w:val="Hyperlink"/>
          </w:rPr>
          <w:t>Skip</w:t>
        </w:r>
        <w:r w:rsidR="00C807B0">
          <w:rPr>
            <w:rStyle w:val="Hyperlink"/>
          </w:rPr>
          <w:t>-</w:t>
        </w:r>
        <w:r w:rsidR="004E5BE7" w:rsidRPr="00D17A9D">
          <w:rPr>
            <w:rStyle w:val="Hyperlink"/>
          </w:rPr>
          <w:t>count by 10s</w:t>
        </w:r>
      </w:hyperlink>
    </w:p>
    <w:p w14:paraId="3421EFE1" w14:textId="58C55A2C" w:rsidR="000C5D91" w:rsidRPr="00D17A9D" w:rsidRDefault="0063701B">
      <w:hyperlink r:id="rId30" w:history="1">
        <w:r w:rsidR="000C5D91" w:rsidRPr="00D17A9D">
          <w:rPr>
            <w:rStyle w:val="Hyperlink"/>
          </w:rPr>
          <w:t>Skip</w:t>
        </w:r>
        <w:r w:rsidR="00C807B0">
          <w:rPr>
            <w:rStyle w:val="Hyperlink"/>
          </w:rPr>
          <w:t>-</w:t>
        </w:r>
        <w:r w:rsidR="000C5D91" w:rsidRPr="00D17A9D">
          <w:rPr>
            <w:rStyle w:val="Hyperlink"/>
          </w:rPr>
          <w:t>count by 100s</w:t>
        </w:r>
      </w:hyperlink>
    </w:p>
    <w:p w14:paraId="14FC4B1B" w14:textId="15A67903" w:rsidR="000C5D91" w:rsidRPr="00D17A9D" w:rsidRDefault="0063701B">
      <w:hyperlink r:id="rId31" w:history="1">
        <w:r w:rsidR="000C5D91" w:rsidRPr="00D17A9D">
          <w:rPr>
            <w:rStyle w:val="Hyperlink"/>
          </w:rPr>
          <w:t>Skip</w:t>
        </w:r>
        <w:r w:rsidR="00C807B0">
          <w:rPr>
            <w:rStyle w:val="Hyperlink"/>
          </w:rPr>
          <w:t>-c</w:t>
        </w:r>
        <w:r w:rsidR="000C5D91" w:rsidRPr="00D17A9D">
          <w:rPr>
            <w:rStyle w:val="Hyperlink"/>
          </w:rPr>
          <w:t>ount by 100s practice</w:t>
        </w:r>
      </w:hyperlink>
    </w:p>
    <w:p w14:paraId="2DD9FF69" w14:textId="7B108FE4" w:rsidR="000C5D91" w:rsidRDefault="000C5D91">
      <w:pPr>
        <w:rPr>
          <w:b/>
        </w:rPr>
      </w:pPr>
    </w:p>
    <w:p w14:paraId="456D0A8D" w14:textId="033A8C48" w:rsidR="007419D0" w:rsidRDefault="007419D0">
      <w:pPr>
        <w:rPr>
          <w:b/>
        </w:rPr>
      </w:pPr>
    </w:p>
    <w:p w14:paraId="78245D73" w14:textId="262206EF" w:rsidR="007419D0" w:rsidRDefault="007419D0">
      <w:pPr>
        <w:rPr>
          <w:b/>
        </w:rPr>
      </w:pPr>
    </w:p>
    <w:p w14:paraId="0270B680" w14:textId="3915FE67" w:rsidR="007419D0" w:rsidRDefault="007419D0">
      <w:pPr>
        <w:rPr>
          <w:b/>
        </w:rPr>
      </w:pPr>
    </w:p>
    <w:p w14:paraId="1BCD8E36" w14:textId="77777777" w:rsidR="007419D0" w:rsidRPr="00D17A9D" w:rsidRDefault="007419D0">
      <w:pPr>
        <w:rPr>
          <w:b/>
        </w:rPr>
      </w:pPr>
    </w:p>
    <w:p w14:paraId="1F282641" w14:textId="00F488D3" w:rsidR="00D17A9D" w:rsidRDefault="00D17A9D" w:rsidP="00D17A9D">
      <w:r w:rsidRPr="00D17A9D">
        <w:rPr>
          <w:highlight w:val="yellow"/>
        </w:rPr>
        <w:lastRenderedPageBreak/>
        <w:t>Quarter 3:  Units 9, 10, and 11</w:t>
      </w:r>
    </w:p>
    <w:p w14:paraId="5022C5A0" w14:textId="77777777" w:rsidR="00AA7D4A" w:rsidRPr="001F04E4" w:rsidRDefault="00AA7D4A" w:rsidP="00AA7D4A">
      <w:pPr>
        <w:rPr>
          <w:rStyle w:val="Hyperlink"/>
          <w:b/>
          <w:color w:val="auto"/>
          <w:sz w:val="28"/>
          <w:szCs w:val="28"/>
          <w:u w:val="none"/>
        </w:rPr>
      </w:pPr>
      <w:r w:rsidRPr="001F04E4">
        <w:rPr>
          <w:sz w:val="28"/>
          <w:szCs w:val="28"/>
          <w:highlight w:val="cyan"/>
        </w:rPr>
        <w:t>**</w:t>
      </w:r>
      <w:r w:rsidRPr="001F04E4">
        <w:rPr>
          <w:rStyle w:val="Hyperlink"/>
          <w:color w:val="auto"/>
          <w:sz w:val="28"/>
          <w:szCs w:val="28"/>
          <w:highlight w:val="cyan"/>
          <w:u w:val="none"/>
        </w:rPr>
        <w:t xml:space="preserve"> Use Firefox or Chrome for </w:t>
      </w:r>
      <w:r w:rsidRPr="001F04E4">
        <w:rPr>
          <w:rStyle w:val="Hyperlink"/>
          <w:b/>
          <w:color w:val="auto"/>
          <w:sz w:val="28"/>
          <w:szCs w:val="28"/>
          <w:highlight w:val="cyan"/>
          <w:u w:val="none"/>
        </w:rPr>
        <w:t>Khan Academy videos</w:t>
      </w:r>
    </w:p>
    <w:p w14:paraId="62504D8C" w14:textId="77777777" w:rsidR="00D17A9D" w:rsidRPr="00D17A9D" w:rsidRDefault="00D17A9D" w:rsidP="00D17A9D">
      <w:pPr>
        <w:rPr>
          <w:b/>
        </w:rPr>
      </w:pPr>
    </w:p>
    <w:p w14:paraId="3DBBEE11" w14:textId="77777777" w:rsidR="00443B6E" w:rsidRPr="00D17A9D" w:rsidRDefault="00630B16">
      <w:pPr>
        <w:rPr>
          <w:b/>
        </w:rPr>
      </w:pPr>
      <w:r w:rsidRPr="00D17A9D">
        <w:rPr>
          <w:b/>
        </w:rPr>
        <w:t xml:space="preserve">Unit </w:t>
      </w:r>
      <w:r w:rsidR="00443B6E" w:rsidRPr="00D17A9D">
        <w:rPr>
          <w:b/>
        </w:rPr>
        <w:t xml:space="preserve">9:  Generating and representing measurement data to solve problems.        </w:t>
      </w:r>
    </w:p>
    <w:p w14:paraId="6DA8E5D4" w14:textId="77777777" w:rsidR="004C0532" w:rsidRPr="00D17A9D" w:rsidRDefault="0063701B">
      <w:hyperlink r:id="rId32" w:history="1">
        <w:r w:rsidR="004C0532" w:rsidRPr="00D17A9D">
          <w:rPr>
            <w:rStyle w:val="Hyperlink"/>
          </w:rPr>
          <w:t>Simple put-together -take apart bar graphs</w:t>
        </w:r>
      </w:hyperlink>
    </w:p>
    <w:p w14:paraId="0385E630" w14:textId="77777777" w:rsidR="004C0532" w:rsidRPr="00D17A9D" w:rsidRDefault="0063701B">
      <w:hyperlink r:id="rId33" w:history="1">
        <w:r w:rsidR="004C0532" w:rsidRPr="00D17A9D">
          <w:rPr>
            <w:rStyle w:val="Hyperlink"/>
          </w:rPr>
          <w:t>How to collect data and make a line plot</w:t>
        </w:r>
      </w:hyperlink>
    </w:p>
    <w:p w14:paraId="42DC6FC4" w14:textId="77777777" w:rsidR="009C7408" w:rsidRPr="00D17A9D" w:rsidRDefault="0063701B">
      <w:hyperlink r:id="rId34" w:history="1">
        <w:r w:rsidR="009C7408" w:rsidRPr="00D17A9D">
          <w:rPr>
            <w:rStyle w:val="Hyperlink"/>
          </w:rPr>
          <w:t>Picture Graphs for second grade</w:t>
        </w:r>
      </w:hyperlink>
    </w:p>
    <w:p w14:paraId="1DB8921D" w14:textId="77777777" w:rsidR="00443B6E" w:rsidRPr="00D17A9D" w:rsidRDefault="0063701B">
      <w:hyperlink r:id="rId35" w:history="1">
        <w:r w:rsidR="000C5D91" w:rsidRPr="00D17A9D">
          <w:rPr>
            <w:rStyle w:val="Hyperlink"/>
          </w:rPr>
          <w:t>The Longest Walk- line plot practice</w:t>
        </w:r>
      </w:hyperlink>
    </w:p>
    <w:p w14:paraId="029B21A9" w14:textId="77777777" w:rsidR="009C7408" w:rsidRPr="00D17A9D" w:rsidRDefault="009C7408">
      <w:pPr>
        <w:rPr>
          <w:b/>
        </w:rPr>
      </w:pPr>
    </w:p>
    <w:p w14:paraId="1466F03E" w14:textId="77777777" w:rsidR="00A07160" w:rsidRPr="00D17A9D" w:rsidRDefault="00443B6E" w:rsidP="00A07160">
      <w:pPr>
        <w:spacing w:before="240" w:after="0"/>
        <w:rPr>
          <w:b/>
        </w:rPr>
      </w:pPr>
      <w:r w:rsidRPr="00D17A9D">
        <w:rPr>
          <w:b/>
        </w:rPr>
        <w:t>UNIT 10:  Reasoning w</w:t>
      </w:r>
      <w:r w:rsidR="009C7408" w:rsidRPr="00D17A9D">
        <w:rPr>
          <w:b/>
        </w:rPr>
        <w:t>ith shapes and their attributes</w:t>
      </w:r>
    </w:p>
    <w:p w14:paraId="4C1B3592" w14:textId="77777777" w:rsidR="009C7408" w:rsidRPr="00D17A9D" w:rsidRDefault="0063701B" w:rsidP="00A07160">
      <w:pPr>
        <w:spacing w:before="240" w:after="0"/>
      </w:pPr>
      <w:hyperlink r:id="rId36" w:history="1">
        <w:r w:rsidR="009C7408" w:rsidRPr="00D17A9D">
          <w:rPr>
            <w:rStyle w:val="Hyperlink"/>
          </w:rPr>
          <w:t>Which Pictures Represent One Half?</w:t>
        </w:r>
      </w:hyperlink>
    </w:p>
    <w:p w14:paraId="4AE2F19D" w14:textId="77777777" w:rsidR="009C7408" w:rsidRPr="00D17A9D" w:rsidRDefault="0063701B" w:rsidP="00A07160">
      <w:pPr>
        <w:spacing w:before="240" w:after="0"/>
      </w:pPr>
      <w:hyperlink r:id="rId37" w:history="1">
        <w:r w:rsidR="008C7E5B" w:rsidRPr="00D17A9D">
          <w:rPr>
            <w:rStyle w:val="Hyperlink"/>
          </w:rPr>
          <w:t>Polygon Gallery</w:t>
        </w:r>
      </w:hyperlink>
    </w:p>
    <w:p w14:paraId="04000338" w14:textId="77777777" w:rsidR="00D17A9D" w:rsidRPr="00D17A9D" w:rsidRDefault="00D17A9D" w:rsidP="00A07160">
      <w:pPr>
        <w:spacing w:before="240" w:after="0"/>
      </w:pPr>
    </w:p>
    <w:p w14:paraId="0F8836D7" w14:textId="77777777" w:rsidR="00443B6E" w:rsidRPr="00D17A9D" w:rsidRDefault="00443B6E" w:rsidP="00A07160">
      <w:pPr>
        <w:spacing w:before="240" w:after="0"/>
        <w:rPr>
          <w:b/>
        </w:rPr>
      </w:pPr>
      <w:r w:rsidRPr="00D17A9D">
        <w:rPr>
          <w:b/>
        </w:rPr>
        <w:t>11:  Applying strategies to add and subtract within 1000</w:t>
      </w:r>
      <w:r w:rsidRPr="00D17A9D">
        <w:rPr>
          <w:b/>
        </w:rPr>
        <w:tab/>
      </w:r>
    </w:p>
    <w:p w14:paraId="77AC921F" w14:textId="77777777" w:rsidR="008C7E5B" w:rsidRPr="00D17A9D" w:rsidRDefault="0063701B" w:rsidP="00A07160">
      <w:pPr>
        <w:spacing w:before="240" w:after="0"/>
      </w:pPr>
      <w:hyperlink r:id="rId38" w:history="1">
        <w:r w:rsidR="00981386" w:rsidRPr="00D17A9D">
          <w:rPr>
            <w:rStyle w:val="Hyperlink"/>
          </w:rPr>
          <w:t>Why addition and subtraction strategies work-PARENTS watch this</w:t>
        </w:r>
      </w:hyperlink>
    </w:p>
    <w:p w14:paraId="326E9C0F" w14:textId="77777777" w:rsidR="00981386" w:rsidRPr="00D17A9D" w:rsidRDefault="0063701B" w:rsidP="00A07160">
      <w:pPr>
        <w:spacing w:before="240" w:after="0"/>
      </w:pPr>
      <w:hyperlink r:id="rId39" w:history="1">
        <w:r w:rsidR="00981386" w:rsidRPr="00D17A9D">
          <w:rPr>
            <w:rStyle w:val="Hyperlink"/>
          </w:rPr>
          <w:t>Subtract a multiple of 10 from a two-digit number</w:t>
        </w:r>
      </w:hyperlink>
    </w:p>
    <w:p w14:paraId="5865BB66" w14:textId="77777777" w:rsidR="008C7E5B" w:rsidRPr="00D17A9D" w:rsidRDefault="0063701B" w:rsidP="00A07160">
      <w:pPr>
        <w:spacing w:before="240" w:after="0"/>
      </w:pPr>
      <w:hyperlink r:id="rId40" w:history="1">
        <w:r w:rsidR="008C7E5B" w:rsidRPr="00D17A9D">
          <w:rPr>
            <w:rStyle w:val="Hyperlink"/>
          </w:rPr>
          <w:t>Grand Slam Math practice with multi-step problems</w:t>
        </w:r>
      </w:hyperlink>
    </w:p>
    <w:p w14:paraId="51D30AA0" w14:textId="77777777" w:rsidR="00981386" w:rsidRPr="00D17A9D" w:rsidRDefault="0063701B" w:rsidP="00A07160">
      <w:pPr>
        <w:spacing w:before="240" w:after="0"/>
      </w:pPr>
      <w:hyperlink r:id="rId41" w:history="1">
        <w:r w:rsidR="00981386" w:rsidRPr="00D17A9D">
          <w:rPr>
            <w:rStyle w:val="Hyperlink"/>
          </w:rPr>
          <w:t>Brain Teasers</w:t>
        </w:r>
      </w:hyperlink>
      <w:r w:rsidR="00443B6E" w:rsidRPr="00D17A9D">
        <w:t xml:space="preserve"> </w:t>
      </w:r>
    </w:p>
    <w:p w14:paraId="7AD37A79" w14:textId="1E0E6567" w:rsidR="00AA7D4A" w:rsidRDefault="00AA7D4A" w:rsidP="00D17A9D">
      <w:pPr>
        <w:rPr>
          <w:highlight w:val="yellow"/>
        </w:rPr>
      </w:pPr>
    </w:p>
    <w:p w14:paraId="2954D432" w14:textId="77777777" w:rsidR="00AA7D4A" w:rsidRPr="00D17A9D" w:rsidRDefault="00AA7D4A" w:rsidP="00D17A9D">
      <w:pPr>
        <w:rPr>
          <w:highlight w:val="yellow"/>
        </w:rPr>
      </w:pPr>
    </w:p>
    <w:p w14:paraId="4961DC94" w14:textId="156E25AB" w:rsidR="00D17A9D" w:rsidRDefault="00D17A9D" w:rsidP="00D17A9D">
      <w:r w:rsidRPr="00D17A9D">
        <w:rPr>
          <w:highlight w:val="yellow"/>
        </w:rPr>
        <w:t>Quarter 4:  Units 12, 13, 14, and 15</w:t>
      </w:r>
    </w:p>
    <w:p w14:paraId="6B3BDB94" w14:textId="77777777" w:rsidR="00AA7D4A" w:rsidRPr="001F04E4" w:rsidRDefault="00AA7D4A" w:rsidP="00AA7D4A">
      <w:pPr>
        <w:rPr>
          <w:rStyle w:val="Hyperlink"/>
          <w:b/>
          <w:color w:val="auto"/>
          <w:sz w:val="28"/>
          <w:szCs w:val="28"/>
          <w:u w:val="none"/>
        </w:rPr>
      </w:pPr>
      <w:r w:rsidRPr="001F04E4">
        <w:rPr>
          <w:sz w:val="28"/>
          <w:szCs w:val="28"/>
          <w:highlight w:val="cyan"/>
        </w:rPr>
        <w:t>**</w:t>
      </w:r>
      <w:r w:rsidRPr="001F04E4">
        <w:rPr>
          <w:rStyle w:val="Hyperlink"/>
          <w:color w:val="auto"/>
          <w:sz w:val="28"/>
          <w:szCs w:val="28"/>
          <w:highlight w:val="cyan"/>
          <w:u w:val="none"/>
        </w:rPr>
        <w:t xml:space="preserve"> Use Firefox or Chrome for </w:t>
      </w:r>
      <w:r w:rsidRPr="001F04E4">
        <w:rPr>
          <w:rStyle w:val="Hyperlink"/>
          <w:b/>
          <w:color w:val="auto"/>
          <w:sz w:val="28"/>
          <w:szCs w:val="28"/>
          <w:highlight w:val="cyan"/>
          <w:u w:val="none"/>
        </w:rPr>
        <w:t>Khan Academy videos</w:t>
      </w:r>
    </w:p>
    <w:p w14:paraId="3DA7D8FB" w14:textId="77777777" w:rsidR="00AA7D4A" w:rsidRPr="00D17A9D" w:rsidRDefault="00AA7D4A" w:rsidP="00D17A9D"/>
    <w:p w14:paraId="4A580643" w14:textId="7DC3AD5C" w:rsidR="00443B6E" w:rsidRPr="00D17A9D" w:rsidRDefault="00902060" w:rsidP="00A07160">
      <w:pPr>
        <w:spacing w:before="240" w:after="0"/>
        <w:rPr>
          <w:b/>
        </w:rPr>
      </w:pPr>
      <w:r>
        <w:rPr>
          <w:b/>
        </w:rPr>
        <w:t xml:space="preserve">Unit </w:t>
      </w:r>
      <w:r w:rsidR="00443B6E" w:rsidRPr="00D17A9D">
        <w:rPr>
          <w:b/>
        </w:rPr>
        <w:t>12:  Developing foundations of multiplic</w:t>
      </w:r>
      <w:r w:rsidR="00A07160" w:rsidRPr="00D17A9D">
        <w:rPr>
          <w:b/>
        </w:rPr>
        <w:t>ation by exploring even &amp;</w:t>
      </w:r>
      <w:r w:rsidR="00443B6E" w:rsidRPr="00D17A9D">
        <w:rPr>
          <w:b/>
        </w:rPr>
        <w:t xml:space="preserve"> odd </w:t>
      </w:r>
      <w:r w:rsidR="00A07160" w:rsidRPr="00D17A9D">
        <w:rPr>
          <w:b/>
        </w:rPr>
        <w:t>#s</w:t>
      </w:r>
      <w:r w:rsidR="00443B6E" w:rsidRPr="00D17A9D">
        <w:rPr>
          <w:b/>
        </w:rPr>
        <w:t xml:space="preserve">   </w:t>
      </w:r>
    </w:p>
    <w:p w14:paraId="4231181E" w14:textId="6EE5D8DA" w:rsidR="00D17A9D" w:rsidRDefault="0063701B" w:rsidP="00A07160">
      <w:pPr>
        <w:spacing w:before="240" w:after="0"/>
        <w:rPr>
          <w:b/>
        </w:rPr>
      </w:pPr>
      <w:hyperlink r:id="rId42" w:history="1">
        <w:r w:rsidR="00A73818" w:rsidRPr="00A73818">
          <w:rPr>
            <w:rStyle w:val="Hyperlink"/>
            <w:b/>
          </w:rPr>
          <w:t>Education Galaxy: Odd or Even</w:t>
        </w:r>
      </w:hyperlink>
    </w:p>
    <w:p w14:paraId="4C2A9F52" w14:textId="7E800C3A" w:rsidR="00EB586D" w:rsidRPr="00D17A9D" w:rsidRDefault="0063701B" w:rsidP="00A07160">
      <w:pPr>
        <w:spacing w:before="240" w:after="0"/>
        <w:rPr>
          <w:b/>
        </w:rPr>
      </w:pPr>
      <w:hyperlink r:id="rId43" w:history="1">
        <w:r w:rsidR="007407FF" w:rsidRPr="007407FF">
          <w:rPr>
            <w:rStyle w:val="Hyperlink"/>
            <w:b/>
          </w:rPr>
          <w:t>Dragon Eggs</w:t>
        </w:r>
        <w:r w:rsidR="00927BF0">
          <w:rPr>
            <w:rStyle w:val="Hyperlink"/>
            <w:b/>
          </w:rPr>
          <w:t>-</w:t>
        </w:r>
        <w:r w:rsidR="007407FF" w:rsidRPr="007407FF">
          <w:rPr>
            <w:rStyle w:val="Hyperlink"/>
            <w:b/>
          </w:rPr>
          <w:t>even or odd</w:t>
        </w:r>
      </w:hyperlink>
    </w:p>
    <w:p w14:paraId="3B2E5828" w14:textId="1E43C171" w:rsidR="00287386" w:rsidRDefault="00443B6E" w:rsidP="00A07160">
      <w:pPr>
        <w:spacing w:before="240" w:after="0"/>
        <w:rPr>
          <w:b/>
        </w:rPr>
      </w:pPr>
      <w:r w:rsidRPr="00D17A9D">
        <w:rPr>
          <w:b/>
        </w:rPr>
        <w:lastRenderedPageBreak/>
        <w:t>UNIT 13:  Using arrays for foundations of multiplication</w:t>
      </w:r>
    </w:p>
    <w:p w14:paraId="2860BE2E" w14:textId="77777777" w:rsidR="00287386" w:rsidRPr="00D17A9D" w:rsidRDefault="00287386" w:rsidP="00A07160">
      <w:pPr>
        <w:spacing w:before="240" w:after="0"/>
        <w:rPr>
          <w:b/>
        </w:rPr>
      </w:pPr>
    </w:p>
    <w:p w14:paraId="2F0DA8EB" w14:textId="77777777" w:rsidR="002B69BF" w:rsidRPr="00D17A9D" w:rsidRDefault="0063701B" w:rsidP="00443B6E">
      <w:hyperlink r:id="rId44" w:history="1">
        <w:r w:rsidR="002B69BF" w:rsidRPr="00D17A9D">
          <w:rPr>
            <w:rStyle w:val="Hyperlink"/>
          </w:rPr>
          <w:t>Real Life Arrays</w:t>
        </w:r>
      </w:hyperlink>
    </w:p>
    <w:p w14:paraId="3A160FD8" w14:textId="77777777" w:rsidR="002B69BF" w:rsidRPr="00D17A9D" w:rsidRDefault="0063701B" w:rsidP="00443B6E">
      <w:hyperlink r:id="rId45" w:history="1">
        <w:r w:rsidR="002B69BF" w:rsidRPr="00D17A9D">
          <w:rPr>
            <w:rStyle w:val="Hyperlink"/>
          </w:rPr>
          <w:t>Creating Arrays and Groups for Multiplication</w:t>
        </w:r>
      </w:hyperlink>
    </w:p>
    <w:p w14:paraId="7B6AAE74" w14:textId="77777777" w:rsidR="002B69BF" w:rsidRPr="00D17A9D" w:rsidRDefault="0063701B" w:rsidP="00443B6E">
      <w:hyperlink r:id="rId46" w:history="1">
        <w:r w:rsidR="002B69BF" w:rsidRPr="00D17A9D">
          <w:rPr>
            <w:rStyle w:val="Hyperlink"/>
          </w:rPr>
          <w:t xml:space="preserve">Tips for Parents on foundations of </w:t>
        </w:r>
        <w:proofErr w:type="spellStart"/>
        <w:r w:rsidR="002B69BF" w:rsidRPr="00D17A9D">
          <w:rPr>
            <w:rStyle w:val="Hyperlink"/>
          </w:rPr>
          <w:t>mult</w:t>
        </w:r>
        <w:proofErr w:type="spellEnd"/>
        <w:r w:rsidR="002B69BF" w:rsidRPr="00D17A9D">
          <w:rPr>
            <w:rStyle w:val="Hyperlink"/>
          </w:rPr>
          <w:t>. and division</w:t>
        </w:r>
      </w:hyperlink>
    </w:p>
    <w:p w14:paraId="226CB20B" w14:textId="77777777" w:rsidR="00287386" w:rsidRPr="00287386" w:rsidRDefault="0063701B" w:rsidP="00287386">
      <w:pPr>
        <w:spacing w:before="240" w:after="0"/>
        <w:rPr>
          <w:color w:val="0563C1" w:themeColor="hyperlink"/>
          <w:u w:val="single"/>
        </w:rPr>
      </w:pPr>
      <w:hyperlink r:id="rId47" w:history="1">
        <w:r w:rsidR="00287386" w:rsidRPr="00D17A9D">
          <w:rPr>
            <w:rStyle w:val="Hyperlink"/>
          </w:rPr>
          <w:t>Multiplication Series: Number Arrays</w:t>
        </w:r>
      </w:hyperlink>
    </w:p>
    <w:p w14:paraId="46B381F0" w14:textId="77777777" w:rsidR="002B69BF" w:rsidRPr="00D17A9D" w:rsidRDefault="002B69BF" w:rsidP="00443B6E">
      <w:pPr>
        <w:rPr>
          <w:b/>
        </w:rPr>
      </w:pPr>
    </w:p>
    <w:p w14:paraId="6F8CC04E" w14:textId="77777777" w:rsidR="00A07160" w:rsidRPr="00D17A9D" w:rsidRDefault="00A07160" w:rsidP="00443B6E">
      <w:pPr>
        <w:rPr>
          <w:b/>
        </w:rPr>
      </w:pPr>
      <w:r w:rsidRPr="00D17A9D">
        <w:rPr>
          <w:b/>
        </w:rPr>
        <w:t>UNIT 14: Estimating and comparing lengths</w:t>
      </w:r>
    </w:p>
    <w:p w14:paraId="05BA74AA" w14:textId="77777777" w:rsidR="002B69BF" w:rsidRPr="00D17A9D" w:rsidRDefault="0063701B" w:rsidP="00443B6E">
      <w:hyperlink r:id="rId48" w:history="1">
        <w:r w:rsidR="002B69BF" w:rsidRPr="00D17A9D">
          <w:rPr>
            <w:rStyle w:val="Hyperlink"/>
          </w:rPr>
          <w:t>Estimating Length- Khan</w:t>
        </w:r>
      </w:hyperlink>
    </w:p>
    <w:p w14:paraId="5D1A48D7" w14:textId="77777777" w:rsidR="002B69BF" w:rsidRPr="00D17A9D" w:rsidRDefault="0063701B" w:rsidP="00443B6E">
      <w:hyperlink r:id="rId49" w:history="1">
        <w:r w:rsidR="002B69BF" w:rsidRPr="00D17A9D">
          <w:rPr>
            <w:rStyle w:val="Hyperlink"/>
          </w:rPr>
          <w:t>Practice Estimating- Khan</w:t>
        </w:r>
      </w:hyperlink>
    </w:p>
    <w:p w14:paraId="54694AF4" w14:textId="77777777" w:rsidR="002B69BF" w:rsidRPr="00D17A9D" w:rsidRDefault="0063701B" w:rsidP="00443B6E">
      <w:hyperlink r:id="rId50" w:history="1">
        <w:r w:rsidR="002B69BF" w:rsidRPr="00D17A9D">
          <w:rPr>
            <w:rStyle w:val="Hyperlink"/>
          </w:rPr>
          <w:t>Comparing Lengths- Khan</w:t>
        </w:r>
      </w:hyperlink>
    </w:p>
    <w:p w14:paraId="666D4D3A" w14:textId="77777777" w:rsidR="002B69BF" w:rsidRDefault="0063701B" w:rsidP="00443B6E">
      <w:pPr>
        <w:rPr>
          <w:rStyle w:val="Hyperlink"/>
        </w:rPr>
      </w:pPr>
      <w:hyperlink r:id="rId51" w:history="1">
        <w:r w:rsidR="002B69BF" w:rsidRPr="00D17A9D">
          <w:rPr>
            <w:rStyle w:val="Hyperlink"/>
          </w:rPr>
          <w:t>Practice comparing lengths- Khan</w:t>
        </w:r>
      </w:hyperlink>
    </w:p>
    <w:p w14:paraId="0A389B11" w14:textId="77777777" w:rsidR="00D17A9D" w:rsidRPr="00D17A9D" w:rsidRDefault="00D17A9D" w:rsidP="00443B6E"/>
    <w:p w14:paraId="38A18B5B" w14:textId="77777777" w:rsidR="00A07160" w:rsidRPr="00D17A9D" w:rsidRDefault="00A07160" w:rsidP="00443B6E">
      <w:pPr>
        <w:rPr>
          <w:b/>
        </w:rPr>
      </w:pPr>
      <w:r w:rsidRPr="00D17A9D">
        <w:rPr>
          <w:b/>
        </w:rPr>
        <w:t>UNIT 15: Demonstrating Fluency in Addition and Subtraction</w:t>
      </w:r>
    </w:p>
    <w:p w14:paraId="286BF408" w14:textId="77777777" w:rsidR="00630B16" w:rsidRPr="00D17A9D" w:rsidRDefault="00630B16" w:rsidP="00630B16">
      <w:r w:rsidRPr="00D17A9D">
        <w:t>Timed tests offer little insight about how flexible students are in their use of strategies or even which strategies a student selects. And evidence suggests that efficiency and accuracy may actually be negatively influenced by timed testing. A study of nearly 300 first graders found a negative correlation between timed testing and fact retrieval and number sense (Henry and Brown 2008). Children who were frequently exposed to timed testing demonstrated lower progress toward knowing facts from memory than their counterparts who had not experienced as many timed tests. In fact, growing evidence suggests that timed testing has a negative impact on students. (</w:t>
      </w:r>
      <w:proofErr w:type="spellStart"/>
      <w:r w:rsidRPr="00D17A9D">
        <w:t>Boaler</w:t>
      </w:r>
      <w:proofErr w:type="spellEnd"/>
      <w:r w:rsidRPr="00D17A9D">
        <w:t xml:space="preserve"> 2012, Henry and Brown 2008, </w:t>
      </w:r>
      <w:proofErr w:type="spellStart"/>
      <w:r w:rsidRPr="00D17A9D">
        <w:t>Ramierz</w:t>
      </w:r>
      <w:proofErr w:type="spellEnd"/>
      <w:r w:rsidRPr="00D17A9D">
        <w:t xml:space="preserve"> et al.2013).  </w:t>
      </w:r>
    </w:p>
    <w:p w14:paraId="507DA5CE" w14:textId="77777777" w:rsidR="00630B16" w:rsidRPr="00D17A9D" w:rsidRDefault="00630B16" w:rsidP="00630B16">
      <w:pPr>
        <w:rPr>
          <w:b/>
        </w:rPr>
      </w:pPr>
      <w:r w:rsidRPr="00D17A9D">
        <w:t xml:space="preserve">Use these fact strategies games instead and help your child understand and recognize how to use number relationships while helping him/her to master the sums and differences so they can recall them efficiently and accurately and retain them over time.  </w:t>
      </w:r>
    </w:p>
    <w:p w14:paraId="7F4EB3F0" w14:textId="77777777" w:rsidR="00A07160" w:rsidRPr="00D17A9D" w:rsidRDefault="0063701B" w:rsidP="00443B6E">
      <w:hyperlink r:id="rId52" w:history="1">
        <w:r w:rsidR="002B69BF" w:rsidRPr="00D17A9D">
          <w:rPr>
            <w:rStyle w:val="Hyperlink"/>
          </w:rPr>
          <w:t>http://community.ksde.org/LinkClick.aspx?fileticket=n2ZHaEprrfs%3D&amp;tabid=6036&amp;mid=14879</w:t>
        </w:r>
      </w:hyperlink>
    </w:p>
    <w:p w14:paraId="0959F1CE" w14:textId="77777777" w:rsidR="00A07160" w:rsidRPr="00D17A9D" w:rsidRDefault="00A07160" w:rsidP="00443B6E"/>
    <w:sectPr w:rsidR="00A07160" w:rsidRPr="00D17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6E"/>
    <w:rsid w:val="0009435A"/>
    <w:rsid w:val="000A5CF5"/>
    <w:rsid w:val="000C5D91"/>
    <w:rsid w:val="00127E0B"/>
    <w:rsid w:val="0018106C"/>
    <w:rsid w:val="00211785"/>
    <w:rsid w:val="0025560E"/>
    <w:rsid w:val="00287386"/>
    <w:rsid w:val="002B69BF"/>
    <w:rsid w:val="002E3EBF"/>
    <w:rsid w:val="0035645E"/>
    <w:rsid w:val="004026E2"/>
    <w:rsid w:val="00443B6E"/>
    <w:rsid w:val="004C0532"/>
    <w:rsid w:val="004E5BE7"/>
    <w:rsid w:val="004F0179"/>
    <w:rsid w:val="00507780"/>
    <w:rsid w:val="00516E90"/>
    <w:rsid w:val="005A0801"/>
    <w:rsid w:val="005C55FF"/>
    <w:rsid w:val="00623E8A"/>
    <w:rsid w:val="00627854"/>
    <w:rsid w:val="00630B16"/>
    <w:rsid w:val="0063701B"/>
    <w:rsid w:val="00702925"/>
    <w:rsid w:val="007407FF"/>
    <w:rsid w:val="007419D0"/>
    <w:rsid w:val="0082525C"/>
    <w:rsid w:val="00846EBF"/>
    <w:rsid w:val="00880202"/>
    <w:rsid w:val="008C682B"/>
    <w:rsid w:val="008C7E5B"/>
    <w:rsid w:val="00902060"/>
    <w:rsid w:val="00927BF0"/>
    <w:rsid w:val="00981386"/>
    <w:rsid w:val="009C7408"/>
    <w:rsid w:val="00A07160"/>
    <w:rsid w:val="00A73818"/>
    <w:rsid w:val="00A917F6"/>
    <w:rsid w:val="00AA7D4A"/>
    <w:rsid w:val="00B54376"/>
    <w:rsid w:val="00B54E1F"/>
    <w:rsid w:val="00B7639C"/>
    <w:rsid w:val="00C23D98"/>
    <w:rsid w:val="00C34FA6"/>
    <w:rsid w:val="00C807B0"/>
    <w:rsid w:val="00C850F8"/>
    <w:rsid w:val="00D17A9D"/>
    <w:rsid w:val="00D27157"/>
    <w:rsid w:val="00DD0EAF"/>
    <w:rsid w:val="00E32065"/>
    <w:rsid w:val="00EB586D"/>
    <w:rsid w:val="00F00EDA"/>
    <w:rsid w:val="00FA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7FA2"/>
  <w15:chartTrackingRefBased/>
  <w15:docId w15:val="{F8D0BA59-5E93-4C81-A49E-2680DD5D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B6E"/>
    <w:rPr>
      <w:color w:val="0563C1" w:themeColor="hyperlink"/>
      <w:u w:val="single"/>
    </w:rPr>
  </w:style>
  <w:style w:type="character" w:styleId="FollowedHyperlink">
    <w:name w:val="FollowedHyperlink"/>
    <w:basedOn w:val="DefaultParagraphFont"/>
    <w:uiPriority w:val="99"/>
    <w:semiHidden/>
    <w:unhideWhenUsed/>
    <w:rsid w:val="00443B6E"/>
    <w:rPr>
      <w:color w:val="954F72" w:themeColor="followedHyperlink"/>
      <w:u w:val="single"/>
    </w:rPr>
  </w:style>
  <w:style w:type="character" w:customStyle="1" w:styleId="UnresolvedMention">
    <w:name w:val="Unresolved Mention"/>
    <w:basedOn w:val="DefaultParagraphFont"/>
    <w:uiPriority w:val="99"/>
    <w:semiHidden/>
    <w:unhideWhenUsed/>
    <w:rsid w:val="00A73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sisfun.com/algebra/word-questions-subtraction.html" TargetMode="External"/><Relationship Id="rId18" Type="http://schemas.openxmlformats.org/officeDocument/2006/relationships/hyperlink" Target="http://www.math-play.com/millionaire-money-game/millionaire-style-money-game.html" TargetMode="External"/><Relationship Id="rId26" Type="http://schemas.openxmlformats.org/officeDocument/2006/relationships/hyperlink" Target="https://www.illustrativemathematics.org/content-standards/2/NBT/A/4/tasks/1237" TargetMode="External"/><Relationship Id="rId39" Type="http://schemas.openxmlformats.org/officeDocument/2006/relationships/hyperlink" Target="https://www.youtube.com/watch?v=4i4_VHtHzP8" TargetMode="External"/><Relationship Id="rId21" Type="http://schemas.openxmlformats.org/officeDocument/2006/relationships/hyperlink" Target="https://www.illustrativemathematics.org/content-standards/tasks/157" TargetMode="External"/><Relationship Id="rId34" Type="http://schemas.openxmlformats.org/officeDocument/2006/relationships/hyperlink" Target="https://www.youtube.com/watch?v=GWoya4T37PU" TargetMode="External"/><Relationship Id="rId42" Type="http://schemas.openxmlformats.org/officeDocument/2006/relationships/hyperlink" Target="https://app.educationgalaxy.com/practice/practicetest.aspx?topicId=34419" TargetMode="External"/><Relationship Id="rId47" Type="http://schemas.openxmlformats.org/officeDocument/2006/relationships/hyperlink" Target="https://nrich.maths.org/2466" TargetMode="External"/><Relationship Id="rId50" Type="http://schemas.openxmlformats.org/officeDocument/2006/relationships/hyperlink" Target="https://www.khanacademy.org/math/cc-2nd-grade-math/cc-2nd-measurement-data/cc-2nd-compare-estimate-length/v/comparing-lengths" TargetMode="External"/><Relationship Id="rId7" Type="http://schemas.openxmlformats.org/officeDocument/2006/relationships/hyperlink" Target="https://www.youtube.com/watch?v=VzW2sdCe228" TargetMode="External"/><Relationship Id="rId2" Type="http://schemas.openxmlformats.org/officeDocument/2006/relationships/settings" Target="settings.xml"/><Relationship Id="rId16" Type="http://schemas.openxmlformats.org/officeDocument/2006/relationships/hyperlink" Target="https://www.youtube.com/watch?v=dhAVtj7ChkU" TargetMode="External"/><Relationship Id="rId29" Type="http://schemas.openxmlformats.org/officeDocument/2006/relationships/hyperlink" Target="https://www.khanacademy.org/math/cc-2nd-grade-math/cc-2nd-add-subtract-100/cc-2nd-skip-counting/e/skip-counting-by-10s" TargetMode="External"/><Relationship Id="rId11" Type="http://schemas.openxmlformats.org/officeDocument/2006/relationships/hyperlink" Target="http://www.mathsisfun.com/algebra/word-questions-addition.html" TargetMode="External"/><Relationship Id="rId24" Type="http://schemas.openxmlformats.org/officeDocument/2006/relationships/hyperlink" Target="https://www.illustrativemathematics.org/content-standards/2/NBT/A/4/tasks/396" TargetMode="External"/><Relationship Id="rId32" Type="http://schemas.openxmlformats.org/officeDocument/2006/relationships/hyperlink" Target="https://www.youtube.com/watch?v=VlrpOkW7lkQ" TargetMode="External"/><Relationship Id="rId37" Type="http://schemas.openxmlformats.org/officeDocument/2006/relationships/hyperlink" Target="http://mathsite.math.berkeley.edu/polygon/panels.html?frameName=Panel2-Polygon.html" TargetMode="External"/><Relationship Id="rId40" Type="http://schemas.openxmlformats.org/officeDocument/2006/relationships/hyperlink" Target="http://www.mathplayground.com/GrandSlamMath1.html" TargetMode="External"/><Relationship Id="rId45" Type="http://schemas.openxmlformats.org/officeDocument/2006/relationships/hyperlink" Target="https://www.youtube.com/watch?v=ObXtRq010s0" TargetMode="External"/><Relationship Id="rId53" Type="http://schemas.openxmlformats.org/officeDocument/2006/relationships/fontTable" Target="fontTable.xml"/><Relationship Id="rId5" Type="http://schemas.openxmlformats.org/officeDocument/2006/relationships/hyperlink" Target="https://www.teachingchannel.org/videos/second-grade-math-lesson" TargetMode="External"/><Relationship Id="rId10" Type="http://schemas.openxmlformats.org/officeDocument/2006/relationships/hyperlink" Target="http://illuminations.nctm.org/Activity.aspx?id=3534" TargetMode="External"/><Relationship Id="rId19" Type="http://schemas.openxmlformats.org/officeDocument/2006/relationships/hyperlink" Target="https://www.education.com/game/place-value-machine-3-digit/" TargetMode="External"/><Relationship Id="rId31" Type="http://schemas.openxmlformats.org/officeDocument/2006/relationships/hyperlink" Target="https://www.khanacademy.org/math/cc-2nd-grade-math/cc-2nd-add-subtract-100/cc-2nd-skip-counting/e/skip-counting-by-100s" TargetMode="External"/><Relationship Id="rId44" Type="http://schemas.openxmlformats.org/officeDocument/2006/relationships/hyperlink" Target="https://www.youtube.com/watch?v=ks-q6gKoQKs" TargetMode="External"/><Relationship Id="rId52" Type="http://schemas.openxmlformats.org/officeDocument/2006/relationships/hyperlink" Target="http://community.ksde.org/LinkClick.aspx?fileticket=n2ZHaEprrfs%3D&amp;tabid=6036&amp;mid=14879" TargetMode="External"/><Relationship Id="rId4" Type="http://schemas.openxmlformats.org/officeDocument/2006/relationships/hyperlink" Target="http://www.floridastudents.org/" TargetMode="External"/><Relationship Id="rId9" Type="http://schemas.openxmlformats.org/officeDocument/2006/relationships/hyperlink" Target="https://www.youtube.com/watch?v=k3fPLcnWLTM" TargetMode="External"/><Relationship Id="rId14" Type="http://schemas.openxmlformats.org/officeDocument/2006/relationships/hyperlink" Target="https://www.youtube.com/watch?v=nc0qt0av8Xg" TargetMode="External"/><Relationship Id="rId22" Type="http://schemas.openxmlformats.org/officeDocument/2006/relationships/hyperlink" Target="https://www.illustrativemathematics.org/content-standards/2/NBT/A/4/tasks/111" TargetMode="External"/><Relationship Id="rId27" Type="http://schemas.openxmlformats.org/officeDocument/2006/relationships/hyperlink" Target="https://www.khanacademy.org/math/cc-2nd-grade-math/cc-2nd-add-subtract-100/cc-2nd-skip-counting/v/skip-counting-by-5-example" TargetMode="External"/><Relationship Id="rId30" Type="http://schemas.openxmlformats.org/officeDocument/2006/relationships/hyperlink" Target="https://www.khanacademy.org/math/cc-2nd-grade-math/cc-2nd-add-subtract-100/cc-2nd-skip-counting/v/skip-counting-by-100-example" TargetMode="External"/><Relationship Id="rId35" Type="http://schemas.openxmlformats.org/officeDocument/2006/relationships/hyperlink" Target="https://www.illustrativemathematics.org/content-standards/2/MD/D/9/tasks/486" TargetMode="External"/><Relationship Id="rId43" Type="http://schemas.openxmlformats.org/officeDocument/2006/relationships/hyperlink" Target="http://www.ictgames.com/dragonmap.html" TargetMode="External"/><Relationship Id="rId48" Type="http://schemas.openxmlformats.org/officeDocument/2006/relationships/hyperlink" Target="https://www.khanacademy.org/math/cc-2nd-grade-math/cc-2nd-measurement-data/cc-2nd-compare-estimate-length/v/estimating-lengths" TargetMode="External"/><Relationship Id="rId8" Type="http://schemas.openxmlformats.org/officeDocument/2006/relationships/hyperlink" Target="https://www.youtube.com/watch?v=Gk6joUGK2Pc" TargetMode="External"/><Relationship Id="rId51" Type="http://schemas.openxmlformats.org/officeDocument/2006/relationships/hyperlink" Target="https://www.khanacademy.org/math/cc-2nd-grade-math/cc-2nd-measurement-data/cc-2nd-compare-estimate-length/a/comparing-lengths" TargetMode="External"/><Relationship Id="rId3" Type="http://schemas.openxmlformats.org/officeDocument/2006/relationships/webSettings" Target="webSettings.xml"/><Relationship Id="rId12" Type="http://schemas.openxmlformats.org/officeDocument/2006/relationships/hyperlink" Target="http://www.mathsisfun.com/algebra/word-questions-subtraction.html" TargetMode="External"/><Relationship Id="rId17" Type="http://schemas.openxmlformats.org/officeDocument/2006/relationships/hyperlink" Target="http://www.math-play.com/money-game-2/kids-money-game.html" TargetMode="External"/><Relationship Id="rId25" Type="http://schemas.openxmlformats.org/officeDocument/2006/relationships/hyperlink" Target="https://www.illustrativemathematics.org/content-standards/2/NBT/A/4/tasks/371" TargetMode="External"/><Relationship Id="rId33" Type="http://schemas.openxmlformats.org/officeDocument/2006/relationships/hyperlink" Target="https://www.youtube.com/watch?v=mHCBtKFhV8M" TargetMode="External"/><Relationship Id="rId38" Type="http://schemas.openxmlformats.org/officeDocument/2006/relationships/hyperlink" Target="http://www.sedl.org/secc/common_core_videos/grade.php?action=view&amp;id=554" TargetMode="External"/><Relationship Id="rId46" Type="http://schemas.openxmlformats.org/officeDocument/2006/relationships/hyperlink" Target="http://www.breakthroughmagnetschool.org/pdf/grade%202/023Module%206%20Tips%20for%20Parents.pdf" TargetMode="External"/><Relationship Id="rId20" Type="http://schemas.openxmlformats.org/officeDocument/2006/relationships/hyperlink" Target="https://www.illustrativemathematics.org/content-standards/tasks/1236" TargetMode="External"/><Relationship Id="rId41" Type="http://schemas.openxmlformats.org/officeDocument/2006/relationships/hyperlink" Target="http://eduplace.com/kids/hmm/bt/templates/directions.jsp?GRADE=2&amp;UNIT=4&amp;NUM=1"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bcya.com/measuring.htm" TargetMode="External"/><Relationship Id="rId15" Type="http://schemas.openxmlformats.org/officeDocument/2006/relationships/hyperlink" Target="http://www.math-play.com/coins-and-bills/coins-and-bills.html" TargetMode="External"/><Relationship Id="rId23" Type="http://schemas.openxmlformats.org/officeDocument/2006/relationships/hyperlink" Target="https://www.illustrativemathematics.org/content-standards/2/NBT/A/4/tasks/575" TargetMode="External"/><Relationship Id="rId28" Type="http://schemas.openxmlformats.org/officeDocument/2006/relationships/hyperlink" Target="https://www.khanacademy.org/math/cc-2nd-grade-math/cc-2nd-add-subtract-100/cc-2nd-skip-counting/e/skip-counting-by-5s" TargetMode="External"/><Relationship Id="rId36" Type="http://schemas.openxmlformats.org/officeDocument/2006/relationships/hyperlink" Target="http://www.cpalms.org/Public/PreviewResourceUpload/Preview/43462" TargetMode="External"/><Relationship Id="rId49" Type="http://schemas.openxmlformats.org/officeDocument/2006/relationships/hyperlink" Target="https://www.khanacademy.org/math/cc-2nd-grade-math/cc-2nd-measurement-data/cc-2nd-compare-estimate-length/e/estimating-leng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Mcmaster</dc:creator>
  <cp:keywords/>
  <dc:description/>
  <cp:lastModifiedBy>Diane Lloyd</cp:lastModifiedBy>
  <cp:revision>2</cp:revision>
  <dcterms:created xsi:type="dcterms:W3CDTF">2019-09-22T19:04:00Z</dcterms:created>
  <dcterms:modified xsi:type="dcterms:W3CDTF">2019-09-22T19:04:00Z</dcterms:modified>
</cp:coreProperties>
</file>