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C4" w:rsidRPr="007343C4" w:rsidRDefault="007343C4" w:rsidP="007343C4">
      <w:pPr>
        <w:rPr>
          <w:sz w:val="24"/>
          <w:szCs w:val="24"/>
        </w:rPr>
      </w:pPr>
      <w:bookmarkStart w:id="0" w:name="_GoBack"/>
      <w:bookmarkEnd w:id="0"/>
    </w:p>
    <w:p w:rsidR="007343C4" w:rsidRPr="007343C4" w:rsidRDefault="007343C4" w:rsidP="007343C4">
      <w:pPr>
        <w:rPr>
          <w:b/>
          <w:sz w:val="24"/>
          <w:szCs w:val="24"/>
        </w:rPr>
      </w:pPr>
      <w:r w:rsidRPr="007343C4">
        <w:rPr>
          <w:b/>
          <w:sz w:val="24"/>
          <w:szCs w:val="24"/>
        </w:rPr>
        <w:t>Helping Elementary Students Succeed on the Florida State Assessments</w:t>
      </w:r>
    </w:p>
    <w:p w:rsidR="007343C4" w:rsidRPr="007343C4" w:rsidRDefault="007343C4" w:rsidP="007343C4">
      <w:pPr>
        <w:rPr>
          <w:sz w:val="24"/>
          <w:szCs w:val="24"/>
        </w:rPr>
      </w:pPr>
      <w:r w:rsidRPr="007343C4">
        <w:rPr>
          <w:sz w:val="24"/>
          <w:szCs w:val="24"/>
        </w:rPr>
        <w:t>SJCSD’s Curriculum Services Department has planned four informational evenings to discuss how parents can help their children in preparation for Florida Standards Assessments (FSA) to be administered this spring. These evening presentations, which will be hosted by local schools throughout the district, will provide insight into what grade 3-5 students will need to know in order to perform their personal best on the Writing, English Language Arts and Mathematics portions of the FSA.</w:t>
      </w:r>
    </w:p>
    <w:p w:rsidR="007343C4" w:rsidRPr="007343C4" w:rsidRDefault="007343C4" w:rsidP="007343C4">
      <w:pPr>
        <w:rPr>
          <w:sz w:val="24"/>
          <w:szCs w:val="24"/>
        </w:rPr>
      </w:pPr>
      <w:r w:rsidRPr="007343C4">
        <w:rPr>
          <w:sz w:val="24"/>
          <w:szCs w:val="24"/>
        </w:rPr>
        <w:t>These parent nights are being designed to augment and support what schools are already doing to prepare students. The district also wants to ensure that all parents are informed regarding the FSA program which replaces the former Florida Comprehensive Assessment Tests (FCAT).  This is the first year the FSA will be administered so there is great interest in both the content and the structure of the exams and how that structure is different than FCAT. All parents of SJCSD elementary students are welcome to attend these sessions.</w:t>
      </w:r>
    </w:p>
    <w:p w:rsidR="007343C4" w:rsidRPr="007343C4" w:rsidRDefault="007343C4" w:rsidP="007343C4">
      <w:pPr>
        <w:rPr>
          <w:sz w:val="24"/>
          <w:szCs w:val="24"/>
        </w:rPr>
      </w:pPr>
      <w:r w:rsidRPr="007343C4">
        <w:rPr>
          <w:sz w:val="24"/>
          <w:szCs w:val="24"/>
        </w:rPr>
        <w:t xml:space="preserve">Each session will begin promptly at 6:30PM. The Writing and English Language Arts assessments will be addressed during the first portion of the evening, followed by Mathematics. Time for questions will be allotted during both portions, with the evening ending promptly at 8:00 PM. </w:t>
      </w:r>
    </w:p>
    <w:p w:rsidR="007343C4" w:rsidRPr="007343C4" w:rsidRDefault="007343C4" w:rsidP="007343C4">
      <w:pPr>
        <w:rPr>
          <w:sz w:val="24"/>
          <w:szCs w:val="24"/>
        </w:rPr>
      </w:pPr>
      <w:r w:rsidRPr="007343C4">
        <w:rPr>
          <w:sz w:val="24"/>
          <w:szCs w:val="24"/>
        </w:rPr>
        <w:t>Schedule and Locations:</w:t>
      </w:r>
    </w:p>
    <w:p w:rsidR="007343C4" w:rsidRPr="007343C4" w:rsidRDefault="007343C4" w:rsidP="007343C4">
      <w:pPr>
        <w:rPr>
          <w:sz w:val="24"/>
          <w:szCs w:val="24"/>
        </w:rPr>
      </w:pPr>
      <w:r w:rsidRPr="007343C4">
        <w:rPr>
          <w:sz w:val="24"/>
          <w:szCs w:val="24"/>
        </w:rPr>
        <w:t>February 10 – Mill Creek Elementary School</w:t>
      </w:r>
    </w:p>
    <w:p w:rsidR="007343C4" w:rsidRPr="007343C4" w:rsidRDefault="007343C4" w:rsidP="007343C4">
      <w:pPr>
        <w:rPr>
          <w:sz w:val="24"/>
          <w:szCs w:val="24"/>
        </w:rPr>
      </w:pPr>
      <w:r w:rsidRPr="007343C4">
        <w:rPr>
          <w:sz w:val="24"/>
          <w:szCs w:val="24"/>
        </w:rPr>
        <w:t xml:space="preserve">February 17 – </w:t>
      </w:r>
      <w:proofErr w:type="spellStart"/>
      <w:r w:rsidRPr="007343C4">
        <w:rPr>
          <w:sz w:val="24"/>
          <w:szCs w:val="24"/>
        </w:rPr>
        <w:t>Ketterlinus</w:t>
      </w:r>
      <w:proofErr w:type="spellEnd"/>
      <w:r w:rsidRPr="007343C4">
        <w:rPr>
          <w:sz w:val="24"/>
          <w:szCs w:val="24"/>
        </w:rPr>
        <w:t xml:space="preserve"> Elementary School</w:t>
      </w:r>
    </w:p>
    <w:p w:rsidR="007343C4" w:rsidRPr="007343C4" w:rsidRDefault="007343C4" w:rsidP="007343C4">
      <w:pPr>
        <w:rPr>
          <w:sz w:val="24"/>
          <w:szCs w:val="24"/>
        </w:rPr>
      </w:pPr>
      <w:r w:rsidRPr="007343C4">
        <w:rPr>
          <w:sz w:val="24"/>
          <w:szCs w:val="24"/>
        </w:rPr>
        <w:t>February 19 – Valley Ridge Academy</w:t>
      </w:r>
    </w:p>
    <w:p w:rsidR="007343C4" w:rsidRPr="007343C4" w:rsidRDefault="007343C4" w:rsidP="007343C4">
      <w:pPr>
        <w:rPr>
          <w:sz w:val="24"/>
          <w:szCs w:val="24"/>
        </w:rPr>
      </w:pPr>
      <w:r w:rsidRPr="007343C4">
        <w:rPr>
          <w:sz w:val="24"/>
          <w:szCs w:val="24"/>
        </w:rPr>
        <w:t>February 24 – Palencia Elementary School</w:t>
      </w:r>
    </w:p>
    <w:p w:rsidR="007343C4" w:rsidRDefault="007343C4" w:rsidP="007343C4"/>
    <w:p w:rsidR="007F61B6" w:rsidRDefault="007F61B6"/>
    <w:sectPr w:rsidR="007F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C4"/>
    <w:rsid w:val="007343C4"/>
    <w:rsid w:val="007F61B6"/>
    <w:rsid w:val="00863B82"/>
    <w:rsid w:val="00887E2B"/>
    <w:rsid w:val="00A45D0D"/>
    <w:rsid w:val="00E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A25CB-5D46-4C32-A547-0D7A996E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Veatch</dc:creator>
  <cp:keywords/>
  <dc:description/>
  <cp:lastModifiedBy>Kelly Thigpen</cp:lastModifiedBy>
  <cp:revision>2</cp:revision>
  <dcterms:created xsi:type="dcterms:W3CDTF">2015-01-31T16:15:00Z</dcterms:created>
  <dcterms:modified xsi:type="dcterms:W3CDTF">2015-01-31T16:15:00Z</dcterms:modified>
</cp:coreProperties>
</file>